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72" w:type="dxa"/>
        <w:tblLook w:val="0000" w:firstRow="0" w:lastRow="0" w:firstColumn="0" w:lastColumn="0" w:noHBand="0" w:noVBand="0"/>
      </w:tblPr>
      <w:tblGrid>
        <w:gridCol w:w="180"/>
        <w:gridCol w:w="284"/>
        <w:gridCol w:w="3670"/>
        <w:gridCol w:w="5586"/>
      </w:tblGrid>
      <w:tr w:rsidR="00A26C90" w:rsidRPr="008F2837" w14:paraId="2C910304" w14:textId="77777777" w:rsidTr="004A333B">
        <w:trPr>
          <w:gridBefore w:val="1"/>
          <w:gridAfter w:val="2"/>
          <w:wBefore w:w="180" w:type="dxa"/>
          <w:wAfter w:w="9256" w:type="dxa"/>
          <w:trHeight w:val="142"/>
        </w:trPr>
        <w:tc>
          <w:tcPr>
            <w:tcW w:w="284" w:type="dxa"/>
          </w:tcPr>
          <w:p w14:paraId="78749BFC" w14:textId="77777777" w:rsidR="00A26C90" w:rsidRPr="008F2837" w:rsidRDefault="00A26C90" w:rsidP="006A5836">
            <w:pPr>
              <w:spacing w:after="0" w:line="240" w:lineRule="auto"/>
              <w:jc w:val="center"/>
              <w:rPr>
                <w:rFonts w:ascii="Times New Roman" w:eastAsia="Times New Roman" w:hAnsi="Times New Roman" w:cs="Times New Roman"/>
                <w:color w:val="000000"/>
                <w:sz w:val="10"/>
                <w:szCs w:val="28"/>
              </w:rPr>
            </w:pPr>
          </w:p>
        </w:tc>
      </w:tr>
      <w:tr w:rsidR="00A26C90" w:rsidRPr="008F2837" w14:paraId="29EEFD6D" w14:textId="77777777" w:rsidTr="004A333B">
        <w:tblPrEx>
          <w:tblLook w:val="01E0" w:firstRow="1" w:lastRow="1" w:firstColumn="1" w:lastColumn="1" w:noHBand="0" w:noVBand="0"/>
        </w:tblPrEx>
        <w:tc>
          <w:tcPr>
            <w:tcW w:w="4134" w:type="dxa"/>
            <w:gridSpan w:val="3"/>
          </w:tcPr>
          <w:p w14:paraId="36140875" w14:textId="77777777" w:rsidR="00A26C90" w:rsidRPr="008F2837" w:rsidRDefault="00A26C90" w:rsidP="006A5836">
            <w:pPr>
              <w:spacing w:after="0" w:line="240" w:lineRule="auto"/>
              <w:jc w:val="center"/>
              <w:rPr>
                <w:rFonts w:ascii="Times New Roman" w:eastAsia="Times New Roman" w:hAnsi="Times New Roman" w:cs="Times New Roman"/>
                <w:b/>
                <w:bCs/>
                <w:spacing w:val="-4"/>
                <w:sz w:val="26"/>
                <w:szCs w:val="26"/>
              </w:rPr>
            </w:pPr>
            <w:r w:rsidRPr="008F2837">
              <w:rPr>
                <w:rFonts w:ascii="Times New Roman" w:eastAsia="Times New Roman" w:hAnsi="Times New Roman" w:cs="Times New Roman"/>
                <w:b/>
                <w:bCs/>
                <w:spacing w:val="-4"/>
                <w:sz w:val="26"/>
                <w:szCs w:val="26"/>
              </w:rPr>
              <w:t xml:space="preserve">HỘI NGƯỜI MÙ VIỆT </w:t>
            </w:r>
            <w:smartTag w:uri="urn:schemas-microsoft-com:office:smarttags" w:element="place">
              <w:smartTag w:uri="urn:schemas-microsoft-com:office:smarttags" w:element="country-region">
                <w:r w:rsidRPr="008F2837">
                  <w:rPr>
                    <w:rFonts w:ascii="Times New Roman" w:eastAsia="Times New Roman" w:hAnsi="Times New Roman" w:cs="Times New Roman"/>
                    <w:b/>
                    <w:bCs/>
                    <w:spacing w:val="-4"/>
                    <w:sz w:val="26"/>
                    <w:szCs w:val="26"/>
                  </w:rPr>
                  <w:t>NAM</w:t>
                </w:r>
              </w:smartTag>
            </w:smartTag>
          </w:p>
          <w:p w14:paraId="399538A9" w14:textId="77777777" w:rsidR="00A26C90" w:rsidRPr="008F2837" w:rsidRDefault="00A26C90" w:rsidP="006A5836">
            <w:pPr>
              <w:spacing w:after="0" w:line="240" w:lineRule="auto"/>
              <w:jc w:val="center"/>
              <w:rPr>
                <w:rFonts w:ascii="Times New Roman" w:eastAsia="Times New Roman" w:hAnsi="Times New Roman" w:cs="Times New Roman"/>
                <w:spacing w:val="-4"/>
                <w:sz w:val="26"/>
                <w:szCs w:val="26"/>
              </w:rPr>
            </w:pPr>
            <w:r w:rsidRPr="008F2837">
              <w:rPr>
                <w:rFonts w:ascii="Times New Roman" w:eastAsia="Times New Roman" w:hAnsi="Times New Roman" w:cs="Times New Roman"/>
                <w:spacing w:val="-4"/>
                <w:sz w:val="26"/>
                <w:szCs w:val="26"/>
              </w:rPr>
              <w:t>––––––––––––––––––</w:t>
            </w:r>
          </w:p>
          <w:p w14:paraId="2CAB822A" w14:textId="2C1E6F06" w:rsidR="00A26C90" w:rsidRPr="008F2837" w:rsidRDefault="00A26C90" w:rsidP="006A5836">
            <w:pPr>
              <w:spacing w:after="0" w:line="240" w:lineRule="auto"/>
              <w:jc w:val="center"/>
              <w:rPr>
                <w:rFonts w:ascii="Times New Roman" w:eastAsia="Times New Roman" w:hAnsi="Times New Roman" w:cs="Times New Roman"/>
                <w:spacing w:val="-4"/>
                <w:sz w:val="26"/>
                <w:szCs w:val="26"/>
              </w:rPr>
            </w:pPr>
            <w:r w:rsidRPr="008F2837">
              <w:rPr>
                <w:rFonts w:ascii="Times New Roman" w:eastAsia="Times New Roman" w:hAnsi="Times New Roman" w:cs="Times New Roman"/>
                <w:spacing w:val="-4"/>
                <w:sz w:val="26"/>
                <w:szCs w:val="26"/>
              </w:rPr>
              <w:t xml:space="preserve">Số:  </w:t>
            </w:r>
            <w:r w:rsidR="004A333B">
              <w:rPr>
                <w:rFonts w:ascii="Times New Roman" w:eastAsia="Times New Roman" w:hAnsi="Times New Roman" w:cs="Times New Roman"/>
                <w:spacing w:val="-4"/>
                <w:sz w:val="26"/>
                <w:szCs w:val="26"/>
              </w:rPr>
              <w:t>15</w:t>
            </w:r>
            <w:r w:rsidRPr="008F2837">
              <w:rPr>
                <w:rFonts w:ascii="Times New Roman" w:eastAsia="Times New Roman" w:hAnsi="Times New Roman" w:cs="Times New Roman"/>
                <w:spacing w:val="-4"/>
                <w:sz w:val="26"/>
                <w:szCs w:val="26"/>
              </w:rPr>
              <w:t>/ HNM –</w:t>
            </w:r>
            <w:r>
              <w:rPr>
                <w:rFonts w:ascii="Times New Roman" w:eastAsia="Times New Roman" w:hAnsi="Times New Roman" w:cs="Times New Roman"/>
                <w:spacing w:val="-4"/>
                <w:sz w:val="26"/>
                <w:szCs w:val="26"/>
              </w:rPr>
              <w:t xml:space="preserve"> VHGDĐN&amp;BĐG</w:t>
            </w:r>
          </w:p>
          <w:p w14:paraId="4AAD45C5" w14:textId="77777777" w:rsidR="00A26C90" w:rsidRDefault="00A26C90" w:rsidP="006A5836">
            <w:pPr>
              <w:spacing w:after="0" w:line="240" w:lineRule="auto"/>
              <w:jc w:val="center"/>
              <w:rPr>
                <w:rFonts w:ascii="Times New Roman" w:eastAsia="Times New Roman" w:hAnsi="Times New Roman" w:cs="Times New Roman"/>
                <w:i/>
                <w:spacing w:val="-4"/>
                <w:sz w:val="24"/>
                <w:szCs w:val="24"/>
              </w:rPr>
            </w:pPr>
            <w:r w:rsidRPr="008F2837">
              <w:rPr>
                <w:rFonts w:ascii="Times New Roman" w:eastAsia="Times New Roman" w:hAnsi="Times New Roman" w:cs="Times New Roman"/>
                <w:i/>
                <w:spacing w:val="-4"/>
                <w:sz w:val="24"/>
                <w:szCs w:val="24"/>
              </w:rPr>
              <w:t xml:space="preserve">V/v Phát động cuộc thi </w:t>
            </w:r>
          </w:p>
          <w:p w14:paraId="745A7F77" w14:textId="2C7067E9" w:rsidR="00A26C90" w:rsidRPr="008F2837" w:rsidRDefault="00AE2554" w:rsidP="006A5836">
            <w:pP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Khắc sâu lời Bác – tỏa sáng tấm gương “Tàn nhưng không phế”</w:t>
            </w:r>
          </w:p>
        </w:tc>
        <w:tc>
          <w:tcPr>
            <w:tcW w:w="5586" w:type="dxa"/>
          </w:tcPr>
          <w:p w14:paraId="4ED8DD75" w14:textId="77777777" w:rsidR="00A26C90" w:rsidRPr="008F2837" w:rsidRDefault="00A26C90" w:rsidP="006A5836">
            <w:pPr>
              <w:spacing w:after="0" w:line="240" w:lineRule="auto"/>
              <w:jc w:val="center"/>
              <w:rPr>
                <w:rFonts w:ascii="Times New Roman" w:eastAsia="Times New Roman" w:hAnsi="Times New Roman" w:cs="Times New Roman"/>
                <w:b/>
                <w:bCs/>
                <w:spacing w:val="-4"/>
                <w:sz w:val="26"/>
                <w:szCs w:val="26"/>
              </w:rPr>
            </w:pPr>
            <w:r w:rsidRPr="008F2837">
              <w:rPr>
                <w:rFonts w:ascii="Times New Roman" w:eastAsia="Times New Roman" w:hAnsi="Times New Roman" w:cs="Times New Roman"/>
                <w:b/>
                <w:bCs/>
                <w:spacing w:val="-4"/>
                <w:sz w:val="26"/>
                <w:szCs w:val="26"/>
              </w:rPr>
              <w:t xml:space="preserve">CỘNG HOÀ XÃ HỘI CHỦ NGHĨA VIỆT </w:t>
            </w:r>
            <w:smartTag w:uri="urn:schemas-microsoft-com:office:smarttags" w:element="place">
              <w:smartTag w:uri="urn:schemas-microsoft-com:office:smarttags" w:element="country-region">
                <w:r w:rsidRPr="008F2837">
                  <w:rPr>
                    <w:rFonts w:ascii="Times New Roman" w:eastAsia="Times New Roman" w:hAnsi="Times New Roman" w:cs="Times New Roman"/>
                    <w:b/>
                    <w:bCs/>
                    <w:spacing w:val="-4"/>
                    <w:sz w:val="26"/>
                    <w:szCs w:val="26"/>
                  </w:rPr>
                  <w:t>NAM</w:t>
                </w:r>
              </w:smartTag>
            </w:smartTag>
          </w:p>
          <w:p w14:paraId="70B4BAA0" w14:textId="77777777" w:rsidR="00A26C90" w:rsidRPr="008F2837" w:rsidRDefault="00A26C90" w:rsidP="006A5836">
            <w:pPr>
              <w:spacing w:after="0" w:line="240" w:lineRule="auto"/>
              <w:jc w:val="center"/>
              <w:rPr>
                <w:rFonts w:ascii="Times New Roman" w:eastAsia="Times New Roman" w:hAnsi="Times New Roman" w:cs="Times New Roman"/>
                <w:b/>
                <w:bCs/>
                <w:spacing w:val="-4"/>
                <w:sz w:val="28"/>
                <w:szCs w:val="28"/>
              </w:rPr>
            </w:pPr>
            <w:r w:rsidRPr="008F2837">
              <w:rPr>
                <w:rFonts w:ascii="Times New Roman" w:eastAsia="Times New Roman" w:hAnsi="Times New Roman" w:cs="Times New Roman"/>
                <w:b/>
                <w:bCs/>
                <w:spacing w:val="-4"/>
                <w:sz w:val="28"/>
                <w:szCs w:val="28"/>
              </w:rPr>
              <w:t>Độc lập - Tự do - Hạnh phúc</w:t>
            </w:r>
          </w:p>
          <w:p w14:paraId="60688642" w14:textId="77777777" w:rsidR="00A26C90" w:rsidRPr="008F2837" w:rsidRDefault="00A26C90" w:rsidP="006A5836">
            <w:pPr>
              <w:spacing w:after="0" w:line="240" w:lineRule="auto"/>
              <w:jc w:val="center"/>
              <w:rPr>
                <w:rFonts w:ascii="Times New Roman" w:eastAsia="Times New Roman" w:hAnsi="Times New Roman" w:cs="Times New Roman"/>
                <w:spacing w:val="-4"/>
                <w:sz w:val="28"/>
                <w:szCs w:val="28"/>
              </w:rPr>
            </w:pPr>
            <w:r w:rsidRPr="008F2837">
              <w:rPr>
                <w:rFonts w:ascii="Times New Roman" w:eastAsia="Times New Roman" w:hAnsi="Times New Roman" w:cs="Times New Roman"/>
                <w:spacing w:val="-4"/>
                <w:sz w:val="28"/>
                <w:szCs w:val="28"/>
              </w:rPr>
              <w:t>–––––––––––––––––––</w:t>
            </w:r>
          </w:p>
          <w:p w14:paraId="24F36ED1" w14:textId="0256DDF2" w:rsidR="00A26C90" w:rsidRPr="008F2837" w:rsidRDefault="00A26C90" w:rsidP="006A5836">
            <w:pPr>
              <w:spacing w:after="0" w:line="240" w:lineRule="auto"/>
              <w:jc w:val="center"/>
              <w:rPr>
                <w:rFonts w:ascii="Times New Roman" w:eastAsia="Times New Roman" w:hAnsi="Times New Roman" w:cs="Times New Roman"/>
                <w:i/>
                <w:iCs/>
                <w:spacing w:val="-4"/>
                <w:sz w:val="26"/>
                <w:szCs w:val="26"/>
              </w:rPr>
            </w:pPr>
            <w:r w:rsidRPr="008F2837">
              <w:rPr>
                <w:rFonts w:ascii="Times New Roman" w:eastAsia="Times New Roman" w:hAnsi="Times New Roman" w:cs="Times New Roman"/>
                <w:i/>
                <w:iCs/>
                <w:spacing w:val="-4"/>
                <w:sz w:val="28"/>
                <w:szCs w:val="28"/>
              </w:rPr>
              <w:t xml:space="preserve">                     </w:t>
            </w:r>
            <w:r w:rsidRPr="008F2837">
              <w:rPr>
                <w:rFonts w:ascii="Times New Roman" w:eastAsia="Times New Roman" w:hAnsi="Times New Roman" w:cs="Times New Roman"/>
                <w:i/>
                <w:iCs/>
                <w:spacing w:val="-4"/>
                <w:sz w:val="26"/>
                <w:szCs w:val="26"/>
              </w:rPr>
              <w:t>Hà Nội, ngày</w:t>
            </w:r>
            <w:r w:rsidR="004A333B">
              <w:rPr>
                <w:rFonts w:ascii="Times New Roman" w:eastAsia="Times New Roman" w:hAnsi="Times New Roman" w:cs="Times New Roman"/>
                <w:i/>
                <w:iCs/>
                <w:spacing w:val="-4"/>
                <w:sz w:val="26"/>
                <w:szCs w:val="26"/>
              </w:rPr>
              <w:t xml:space="preserve"> 19 </w:t>
            </w:r>
            <w:r w:rsidRPr="008F2837">
              <w:rPr>
                <w:rFonts w:ascii="Times New Roman" w:eastAsia="Times New Roman" w:hAnsi="Times New Roman" w:cs="Times New Roman"/>
                <w:i/>
                <w:iCs/>
                <w:spacing w:val="-4"/>
                <w:sz w:val="26"/>
                <w:szCs w:val="26"/>
              </w:rPr>
              <w:t>tháng</w:t>
            </w:r>
            <w:r w:rsidR="004A333B">
              <w:rPr>
                <w:rFonts w:ascii="Times New Roman" w:eastAsia="Times New Roman" w:hAnsi="Times New Roman" w:cs="Times New Roman"/>
                <w:i/>
                <w:iCs/>
                <w:spacing w:val="-4"/>
                <w:sz w:val="26"/>
                <w:szCs w:val="26"/>
              </w:rPr>
              <w:t xml:space="preserve"> 01</w:t>
            </w:r>
            <w:r w:rsidRPr="008F2837">
              <w:rPr>
                <w:rFonts w:ascii="Times New Roman" w:eastAsia="Times New Roman" w:hAnsi="Times New Roman" w:cs="Times New Roman"/>
                <w:i/>
                <w:iCs/>
                <w:spacing w:val="-4"/>
                <w:sz w:val="26"/>
                <w:szCs w:val="26"/>
              </w:rPr>
              <w:t xml:space="preserve"> năm 202</w:t>
            </w:r>
            <w:r w:rsidR="00865067">
              <w:rPr>
                <w:rFonts w:ascii="Times New Roman" w:eastAsia="Times New Roman" w:hAnsi="Times New Roman" w:cs="Times New Roman"/>
                <w:i/>
                <w:iCs/>
                <w:spacing w:val="-4"/>
                <w:sz w:val="26"/>
                <w:szCs w:val="26"/>
              </w:rPr>
              <w:t>6</w:t>
            </w:r>
          </w:p>
        </w:tc>
      </w:tr>
    </w:tbl>
    <w:p w14:paraId="685926CA" w14:textId="77777777" w:rsidR="00A26C90" w:rsidRPr="008F2837" w:rsidRDefault="00A26C90" w:rsidP="00D96BC4">
      <w:pPr>
        <w:tabs>
          <w:tab w:val="left" w:pos="1890"/>
          <w:tab w:val="left" w:pos="2160"/>
        </w:tabs>
        <w:spacing w:after="0" w:line="240" w:lineRule="auto"/>
        <w:ind w:left="720" w:firstLine="720"/>
        <w:jc w:val="right"/>
        <w:rPr>
          <w:rFonts w:ascii="Times New Roman" w:eastAsia="Times New Roman" w:hAnsi="Times New Roman" w:cs="Times New Roman"/>
          <w:b/>
          <w:spacing w:val="-4"/>
          <w:sz w:val="40"/>
          <w:szCs w:val="40"/>
        </w:rPr>
      </w:pPr>
    </w:p>
    <w:p w14:paraId="3F321216" w14:textId="0C606742" w:rsidR="00A26C90" w:rsidRDefault="00D96BC4" w:rsidP="00D96BC4">
      <w:pPr>
        <w:tabs>
          <w:tab w:val="left" w:pos="1890"/>
          <w:tab w:val="left" w:pos="2160"/>
        </w:tabs>
        <w:spacing w:after="0" w:line="240" w:lineRule="auto"/>
        <w:rPr>
          <w:rFonts w:ascii="Times New Roman" w:eastAsia="Times New Roman" w:hAnsi="Times New Roman" w:cs="Times New Roman"/>
          <w:b/>
          <w:spacing w:val="-4"/>
          <w:sz w:val="28"/>
          <w:szCs w:val="28"/>
        </w:rPr>
      </w:pPr>
      <w:r w:rsidRPr="00D96BC4">
        <w:rPr>
          <w:rFonts w:ascii="Times New Roman" w:eastAsia="Times New Roman" w:hAnsi="Times New Roman" w:cs="Times New Roman"/>
          <w:b/>
          <w:i/>
          <w:spacing w:val="-4"/>
          <w:sz w:val="28"/>
          <w:szCs w:val="28"/>
        </w:rPr>
        <w:tab/>
      </w:r>
      <w:r w:rsidR="00A26C90" w:rsidRPr="00D96BC4">
        <w:rPr>
          <w:rFonts w:ascii="Times New Roman" w:eastAsia="Times New Roman" w:hAnsi="Times New Roman" w:cs="Times New Roman"/>
          <w:b/>
          <w:i/>
          <w:spacing w:val="-4"/>
          <w:sz w:val="28"/>
          <w:szCs w:val="28"/>
        </w:rPr>
        <w:t>Kính gửi</w:t>
      </w:r>
      <w:r w:rsidR="00A26C90" w:rsidRPr="008F2837">
        <w:rPr>
          <w:rFonts w:ascii="Times New Roman" w:eastAsia="Times New Roman" w:hAnsi="Times New Roman" w:cs="Times New Roman"/>
          <w:b/>
          <w:i/>
          <w:spacing w:val="-4"/>
          <w:sz w:val="32"/>
          <w:szCs w:val="32"/>
        </w:rPr>
        <w:t>:</w:t>
      </w:r>
      <w:r w:rsidR="00A26C90" w:rsidRPr="008F2837">
        <w:rPr>
          <w:rFonts w:ascii="Times New Roman" w:eastAsia="Times New Roman" w:hAnsi="Times New Roman" w:cs="Times New Roman"/>
          <w:spacing w:val="-4"/>
          <w:sz w:val="28"/>
          <w:szCs w:val="28"/>
        </w:rPr>
        <w:t xml:space="preserve"> </w:t>
      </w:r>
      <w:r w:rsidR="00551969">
        <w:rPr>
          <w:rFonts w:ascii="Times New Roman" w:eastAsia="Times New Roman" w:hAnsi="Times New Roman" w:cs="Times New Roman"/>
          <w:spacing w:val="-4"/>
          <w:sz w:val="28"/>
          <w:szCs w:val="28"/>
        </w:rPr>
        <w:t xml:space="preserve">- </w:t>
      </w:r>
      <w:r w:rsidR="00A26C90" w:rsidRPr="008F2837">
        <w:rPr>
          <w:rFonts w:ascii="Times New Roman" w:eastAsia="Times New Roman" w:hAnsi="Times New Roman" w:cs="Times New Roman"/>
          <w:b/>
          <w:spacing w:val="-4"/>
          <w:sz w:val="28"/>
          <w:szCs w:val="28"/>
        </w:rPr>
        <w:t xml:space="preserve">Các </w:t>
      </w:r>
      <w:r w:rsidR="00A26C90">
        <w:rPr>
          <w:rFonts w:ascii="Times New Roman" w:eastAsia="Times New Roman" w:hAnsi="Times New Roman" w:cs="Times New Roman"/>
          <w:b/>
          <w:spacing w:val="-4"/>
          <w:sz w:val="28"/>
          <w:szCs w:val="28"/>
        </w:rPr>
        <w:t>t</w:t>
      </w:r>
      <w:r w:rsidR="00A26C90" w:rsidRPr="008F2837">
        <w:rPr>
          <w:rFonts w:ascii="Times New Roman" w:eastAsia="Times New Roman" w:hAnsi="Times New Roman" w:cs="Times New Roman"/>
          <w:b/>
          <w:spacing w:val="-4"/>
          <w:sz w:val="28"/>
          <w:szCs w:val="28"/>
        </w:rPr>
        <w:t xml:space="preserve">ỉnh, </w:t>
      </w:r>
      <w:r w:rsidR="00A26C90">
        <w:rPr>
          <w:rFonts w:ascii="Times New Roman" w:eastAsia="Times New Roman" w:hAnsi="Times New Roman" w:cs="Times New Roman"/>
          <w:b/>
          <w:spacing w:val="-4"/>
          <w:sz w:val="28"/>
          <w:szCs w:val="28"/>
        </w:rPr>
        <w:t>t</w:t>
      </w:r>
      <w:r w:rsidR="00A26C90" w:rsidRPr="008F2837">
        <w:rPr>
          <w:rFonts w:ascii="Times New Roman" w:eastAsia="Times New Roman" w:hAnsi="Times New Roman" w:cs="Times New Roman"/>
          <w:b/>
          <w:spacing w:val="-4"/>
          <w:sz w:val="28"/>
          <w:szCs w:val="28"/>
        </w:rPr>
        <w:t>hành Hội</w:t>
      </w:r>
      <w:r w:rsidR="00551969">
        <w:rPr>
          <w:rFonts w:ascii="Times New Roman" w:eastAsia="Times New Roman" w:hAnsi="Times New Roman" w:cs="Times New Roman"/>
          <w:b/>
          <w:spacing w:val="-4"/>
          <w:sz w:val="28"/>
          <w:szCs w:val="28"/>
        </w:rPr>
        <w:t>;</w:t>
      </w:r>
    </w:p>
    <w:p w14:paraId="22CCECB4" w14:textId="0F07B045" w:rsidR="00551969" w:rsidRDefault="00D96BC4" w:rsidP="00D96BC4">
      <w:pPr>
        <w:tabs>
          <w:tab w:val="left" w:pos="1890"/>
          <w:tab w:val="left" w:pos="2160"/>
        </w:tabs>
        <w:spacing w:after="0" w:line="240" w:lineRule="auto"/>
        <w:rPr>
          <w:rFonts w:ascii="Times New Roman" w:eastAsia="Times New Roman" w:hAnsi="Times New Roman" w:cs="Times New Roman"/>
          <w:b/>
          <w:spacing w:val="-4"/>
          <w:sz w:val="28"/>
          <w:szCs w:val="28"/>
        </w:rPr>
      </w:pPr>
      <w:r>
        <w:rPr>
          <w:rFonts w:ascii="Times New Roman" w:eastAsia="Times New Roman" w:hAnsi="Times New Roman" w:cs="Times New Roman"/>
          <w:b/>
          <w:i/>
          <w:spacing w:val="-4"/>
          <w:sz w:val="28"/>
          <w:szCs w:val="28"/>
        </w:rPr>
        <w:tab/>
      </w:r>
      <w:r>
        <w:rPr>
          <w:rFonts w:ascii="Times New Roman" w:eastAsia="Times New Roman" w:hAnsi="Times New Roman" w:cs="Times New Roman"/>
          <w:b/>
          <w:i/>
          <w:spacing w:val="-4"/>
          <w:sz w:val="28"/>
          <w:szCs w:val="28"/>
        </w:rPr>
        <w:tab/>
      </w:r>
      <w:r>
        <w:rPr>
          <w:rFonts w:ascii="Times New Roman" w:eastAsia="Times New Roman" w:hAnsi="Times New Roman" w:cs="Times New Roman"/>
          <w:b/>
          <w:i/>
          <w:spacing w:val="-4"/>
          <w:sz w:val="28"/>
          <w:szCs w:val="28"/>
        </w:rPr>
        <w:tab/>
      </w:r>
      <w:r w:rsidR="00551969" w:rsidRPr="00D96BC4">
        <w:rPr>
          <w:rFonts w:ascii="Times New Roman" w:eastAsia="Times New Roman" w:hAnsi="Times New Roman" w:cs="Times New Roman"/>
          <w:b/>
          <w:i/>
          <w:spacing w:val="-4"/>
          <w:sz w:val="28"/>
          <w:szCs w:val="28"/>
        </w:rPr>
        <w:t xml:space="preserve">  </w:t>
      </w:r>
      <w:r w:rsidR="00B061AD">
        <w:rPr>
          <w:rFonts w:ascii="Times New Roman" w:eastAsia="Times New Roman" w:hAnsi="Times New Roman" w:cs="Times New Roman"/>
          <w:b/>
          <w:i/>
          <w:spacing w:val="-4"/>
          <w:sz w:val="28"/>
          <w:szCs w:val="28"/>
        </w:rPr>
        <w:t xml:space="preserve"> </w:t>
      </w:r>
      <w:r w:rsidR="00551969" w:rsidRPr="00D96BC4">
        <w:rPr>
          <w:rFonts w:ascii="Times New Roman" w:eastAsia="Times New Roman" w:hAnsi="Times New Roman" w:cs="Times New Roman"/>
          <w:b/>
          <w:i/>
          <w:spacing w:val="-4"/>
          <w:sz w:val="28"/>
          <w:szCs w:val="28"/>
        </w:rPr>
        <w:t>-</w:t>
      </w:r>
      <w:r w:rsidR="00551969" w:rsidRPr="00D96BC4">
        <w:rPr>
          <w:rFonts w:ascii="Times New Roman" w:eastAsia="Times New Roman" w:hAnsi="Times New Roman" w:cs="Times New Roman"/>
          <w:b/>
          <w:spacing w:val="-4"/>
          <w:sz w:val="28"/>
          <w:szCs w:val="28"/>
        </w:rPr>
        <w:t xml:space="preserve"> Chi hội Người mù trực thuộc Trung ương Hội.</w:t>
      </w:r>
    </w:p>
    <w:p w14:paraId="002FF9D5" w14:textId="4B902397" w:rsidR="004459CD" w:rsidRDefault="004459CD" w:rsidP="00D96BC4">
      <w:pPr>
        <w:tabs>
          <w:tab w:val="left" w:pos="1890"/>
          <w:tab w:val="left" w:pos="2160"/>
        </w:tabs>
        <w:spacing w:after="0" w:line="240" w:lineRule="auto"/>
        <w:rPr>
          <w:rFonts w:ascii="Times New Roman" w:eastAsia="Times New Roman" w:hAnsi="Times New Roman" w:cs="Times New Roman"/>
          <w:b/>
          <w:spacing w:val="-4"/>
          <w:sz w:val="28"/>
          <w:szCs w:val="28"/>
        </w:rPr>
      </w:pPr>
    </w:p>
    <w:p w14:paraId="2749B2A7" w14:textId="75930541" w:rsidR="00A26C90" w:rsidRPr="007A7DCE" w:rsidRDefault="00A26C90" w:rsidP="004A333B">
      <w:pPr>
        <w:spacing w:after="0" w:line="276" w:lineRule="auto"/>
        <w:ind w:firstLine="720"/>
        <w:jc w:val="both"/>
        <w:rPr>
          <w:rFonts w:ascii="Times New Roman" w:eastAsia="Times New Roman" w:hAnsi="Times New Roman" w:cs="Times New Roman"/>
          <w:sz w:val="28"/>
          <w:szCs w:val="28"/>
        </w:rPr>
      </w:pPr>
      <w:r w:rsidRPr="007A7DCE">
        <w:rPr>
          <w:rFonts w:ascii="Times New Roman" w:hAnsi="Times New Roman" w:cs="Times New Roman"/>
          <w:sz w:val="28"/>
          <w:szCs w:val="28"/>
        </w:rPr>
        <w:t xml:space="preserve">Nhân dịp </w:t>
      </w:r>
      <w:r w:rsidRPr="007A7DCE">
        <w:rPr>
          <w:rStyle w:val="Strong"/>
          <w:rFonts w:ascii="Times New Roman" w:hAnsi="Times New Roman" w:cs="Times New Roman"/>
          <w:sz w:val="28"/>
          <w:szCs w:val="28"/>
        </w:rPr>
        <w:t>kỷ niệm 70 năm</w:t>
      </w:r>
      <w:r w:rsidRPr="007A7DCE">
        <w:rPr>
          <w:rFonts w:ascii="Times New Roman" w:hAnsi="Times New Roman" w:cs="Times New Roman"/>
          <w:sz w:val="28"/>
          <w:szCs w:val="28"/>
        </w:rPr>
        <w:t xml:space="preserve"> ngày Chủ tịch Hồ Chí Minh </w:t>
      </w:r>
      <w:r w:rsidRPr="007A7DCE">
        <w:rPr>
          <w:rFonts w:ascii="Times New Roman" w:eastAsia="Times New Roman" w:hAnsi="Times New Roman" w:cs="Times New Roman"/>
          <w:sz w:val="28"/>
          <w:szCs w:val="28"/>
        </w:rPr>
        <w:t xml:space="preserve">đến thăm Trường Thương binh hỏng mắt và </w:t>
      </w:r>
      <w:r w:rsidR="00AE2554">
        <w:rPr>
          <w:rFonts w:ascii="Times New Roman" w:eastAsia="Times New Roman" w:hAnsi="Times New Roman" w:cs="Times New Roman"/>
          <w:sz w:val="28"/>
          <w:szCs w:val="28"/>
        </w:rPr>
        <w:t xml:space="preserve">để lại </w:t>
      </w:r>
      <w:r w:rsidRPr="007A7DCE">
        <w:rPr>
          <w:rFonts w:ascii="Times New Roman" w:eastAsia="Times New Roman" w:hAnsi="Times New Roman" w:cs="Times New Roman"/>
          <w:sz w:val="28"/>
          <w:szCs w:val="28"/>
        </w:rPr>
        <w:t>lời dạy thiêng liêng "Tàn nhưng không phế" (11/02/1956 – 11/02/2026);</w:t>
      </w:r>
      <w:r w:rsidRPr="007A7DCE">
        <w:rPr>
          <w:rFonts w:ascii="Times New Roman" w:hAnsi="Times New Roman" w:cs="Times New Roman"/>
          <w:sz w:val="28"/>
          <w:szCs w:val="28"/>
        </w:rPr>
        <w:t xml:space="preserve"> </w:t>
      </w:r>
      <w:r w:rsidR="00AE2554">
        <w:rPr>
          <w:rFonts w:ascii="Times New Roman" w:hAnsi="Times New Roman" w:cs="Times New Roman"/>
          <w:sz w:val="28"/>
          <w:szCs w:val="28"/>
        </w:rPr>
        <w:t>n</w:t>
      </w:r>
      <w:r w:rsidRPr="007A7DCE">
        <w:rPr>
          <w:rFonts w:ascii="Times New Roman" w:hAnsi="Times New Roman" w:cs="Times New Roman"/>
          <w:sz w:val="28"/>
          <w:szCs w:val="28"/>
        </w:rPr>
        <w:t xml:space="preserve">hằm </w:t>
      </w:r>
      <w:r>
        <w:rPr>
          <w:rFonts w:ascii="Times New Roman" w:hAnsi="Times New Roman" w:cs="Times New Roman"/>
          <w:sz w:val="28"/>
          <w:szCs w:val="28"/>
        </w:rPr>
        <w:t xml:space="preserve"> </w:t>
      </w:r>
      <w:r w:rsidRPr="007A7DCE">
        <w:rPr>
          <w:rFonts w:ascii="Times New Roman" w:hAnsi="Times New Roman" w:cs="Times New Roman"/>
          <w:sz w:val="28"/>
          <w:szCs w:val="28"/>
        </w:rPr>
        <w:t>lan tỏa tư tưởng cao đẹp</w:t>
      </w:r>
      <w:r w:rsidR="001079E4">
        <w:rPr>
          <w:rFonts w:ascii="Times New Roman" w:hAnsi="Times New Roman" w:cs="Times New Roman"/>
          <w:sz w:val="28"/>
          <w:szCs w:val="28"/>
        </w:rPr>
        <w:t xml:space="preserve"> của Bác</w:t>
      </w:r>
      <w:r w:rsidRPr="007A7DCE">
        <w:rPr>
          <w:rFonts w:ascii="Times New Roman" w:hAnsi="Times New Roman" w:cs="Times New Roman"/>
          <w:sz w:val="28"/>
          <w:szCs w:val="28"/>
        </w:rPr>
        <w:t>, khơi dậy ý chí vươn lên và khẳng định giá trị sống tích cực trong cộng đồng người khiếm thị</w:t>
      </w:r>
      <w:r w:rsidR="00AE2554">
        <w:rPr>
          <w:rFonts w:ascii="Times New Roman" w:hAnsi="Times New Roman" w:cs="Times New Roman"/>
          <w:sz w:val="28"/>
          <w:szCs w:val="28"/>
        </w:rPr>
        <w:t xml:space="preserve">, đồng thời, </w:t>
      </w:r>
      <w:r w:rsidR="00AE2554" w:rsidRPr="007A7DCE">
        <w:rPr>
          <w:rFonts w:ascii="Times New Roman" w:eastAsia="Times New Roman" w:hAnsi="Times New Roman" w:cs="Times New Roman"/>
          <w:sz w:val="28"/>
          <w:szCs w:val="28"/>
        </w:rPr>
        <w:t>tiếp tục đẩy mạnh việc “Học tập và làm theo tư tưởng, đạo đức, phong cách Hồ Chí Minh” trong mỗi cán bộ, hội viên</w:t>
      </w:r>
      <w:r w:rsidR="00AE2554">
        <w:rPr>
          <w:rFonts w:ascii="Times New Roman" w:eastAsia="Times New Roman" w:hAnsi="Times New Roman" w:cs="Times New Roman"/>
          <w:sz w:val="28"/>
          <w:szCs w:val="28"/>
        </w:rPr>
        <w:t>,</w:t>
      </w:r>
      <w:r w:rsidR="00AE2554" w:rsidRPr="007A7DCE">
        <w:rPr>
          <w:rFonts w:ascii="Times New Roman" w:eastAsia="Times New Roman" w:hAnsi="Times New Roman" w:cs="Times New Roman"/>
          <w:sz w:val="28"/>
          <w:szCs w:val="28"/>
        </w:rPr>
        <w:t xml:space="preserve"> </w:t>
      </w:r>
      <w:r w:rsidRPr="007A7DCE">
        <w:rPr>
          <w:rFonts w:ascii="Times New Roman" w:eastAsia="Times New Roman" w:hAnsi="Times New Roman" w:cs="Times New Roman"/>
          <w:sz w:val="28"/>
          <w:szCs w:val="28"/>
        </w:rPr>
        <w:t>Hội Người mù Việt Nam phát động Cuộc thi với chủ đề</w:t>
      </w:r>
      <w:r w:rsidR="00AE2554">
        <w:rPr>
          <w:rFonts w:ascii="Times New Roman" w:eastAsia="Times New Roman" w:hAnsi="Times New Roman" w:cs="Times New Roman"/>
          <w:sz w:val="28"/>
          <w:szCs w:val="28"/>
        </w:rPr>
        <w:t>:</w:t>
      </w:r>
      <w:r w:rsidRPr="007A7DCE">
        <w:rPr>
          <w:rFonts w:ascii="Times New Roman" w:eastAsia="Times New Roman" w:hAnsi="Times New Roman" w:cs="Times New Roman"/>
          <w:sz w:val="28"/>
          <w:szCs w:val="28"/>
        </w:rPr>
        <w:t xml:space="preserve"> </w:t>
      </w:r>
      <w:r w:rsidR="00AE2554">
        <w:rPr>
          <w:rFonts w:ascii="Times New Roman" w:eastAsia="Times New Roman" w:hAnsi="Times New Roman" w:cs="Times New Roman"/>
          <w:sz w:val="28"/>
          <w:szCs w:val="28"/>
        </w:rPr>
        <w:t xml:space="preserve">Khắc sâu lời Bác – tỏa sáng tấm gương </w:t>
      </w:r>
      <w:r>
        <w:rPr>
          <w:rFonts w:ascii="Times New Roman" w:eastAsia="Times New Roman" w:hAnsi="Times New Roman" w:cs="Times New Roman"/>
          <w:sz w:val="28"/>
          <w:szCs w:val="28"/>
        </w:rPr>
        <w:t>“</w:t>
      </w:r>
      <w:r w:rsidRPr="007A7DCE">
        <w:rPr>
          <w:rFonts w:ascii="Times New Roman" w:eastAsia="Times New Roman" w:hAnsi="Times New Roman" w:cs="Times New Roman"/>
          <w:sz w:val="28"/>
          <w:szCs w:val="28"/>
        </w:rPr>
        <w:t>Tàn nhưng không phế</w:t>
      </w:r>
      <w:r>
        <w:rPr>
          <w:rFonts w:ascii="Times New Roman" w:eastAsia="Times New Roman" w:hAnsi="Times New Roman" w:cs="Times New Roman"/>
          <w:sz w:val="28"/>
          <w:szCs w:val="28"/>
        </w:rPr>
        <w:t>”</w:t>
      </w:r>
      <w:r w:rsidRPr="007A7DCE">
        <w:rPr>
          <w:rFonts w:ascii="Times New Roman" w:eastAsia="Times New Roman" w:hAnsi="Times New Roman" w:cs="Times New Roman"/>
          <w:sz w:val="28"/>
          <w:szCs w:val="28"/>
        </w:rPr>
        <w:t xml:space="preserve"> (sau đây gọi tắt là Cuộc thi)</w:t>
      </w:r>
      <w:r w:rsidR="006131A6">
        <w:rPr>
          <w:rFonts w:ascii="Times New Roman" w:eastAsia="Times New Roman" w:hAnsi="Times New Roman" w:cs="Times New Roman"/>
          <w:sz w:val="28"/>
          <w:szCs w:val="28"/>
        </w:rPr>
        <w:t>,</w:t>
      </w:r>
      <w:r w:rsidRPr="007A7DCE">
        <w:rPr>
          <w:rFonts w:ascii="Times New Roman" w:eastAsia="Times New Roman" w:hAnsi="Times New Roman" w:cs="Times New Roman"/>
          <w:sz w:val="28"/>
          <w:szCs w:val="28"/>
        </w:rPr>
        <w:t xml:space="preserve"> </w:t>
      </w:r>
      <w:r w:rsidR="001079E4">
        <w:rPr>
          <w:rFonts w:ascii="Times New Roman" w:eastAsia="Times New Roman" w:hAnsi="Times New Roman" w:cs="Times New Roman"/>
          <w:sz w:val="28"/>
          <w:szCs w:val="28"/>
        </w:rPr>
        <w:t xml:space="preserve">cụ thể </w:t>
      </w:r>
      <w:r w:rsidRPr="007A7DCE">
        <w:rPr>
          <w:rFonts w:ascii="Times New Roman" w:eastAsia="Times New Roman" w:hAnsi="Times New Roman" w:cs="Times New Roman"/>
          <w:sz w:val="28"/>
          <w:szCs w:val="28"/>
        </w:rPr>
        <w:t xml:space="preserve">như sau: </w:t>
      </w:r>
    </w:p>
    <w:p w14:paraId="51576EA2" w14:textId="77777777" w:rsidR="00A26C90" w:rsidRPr="0083161B" w:rsidRDefault="00A26C90" w:rsidP="004A333B">
      <w:pPr>
        <w:tabs>
          <w:tab w:val="left" w:pos="630"/>
          <w:tab w:val="left" w:pos="720"/>
          <w:tab w:val="left" w:pos="810"/>
        </w:tabs>
        <w:spacing w:after="0" w:line="276"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t>1.</w:t>
      </w:r>
      <w:r w:rsidRPr="0083161B">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w:t>
      </w:r>
      <w:r w:rsidRPr="0083161B">
        <w:rPr>
          <w:rFonts w:ascii="Times New Roman" w:eastAsia="Times New Roman" w:hAnsi="Times New Roman" w:cs="Times New Roman"/>
          <w:b/>
          <w:bCs/>
          <w:color w:val="000000"/>
          <w:sz w:val="28"/>
          <w:szCs w:val="28"/>
        </w:rPr>
        <w:t>Mục đích, ý nghĩa</w:t>
      </w:r>
      <w:r w:rsidRPr="0083161B">
        <w:rPr>
          <w:rFonts w:ascii="Times New Roman" w:eastAsia="Times New Roman" w:hAnsi="Times New Roman" w:cs="Times New Roman"/>
          <w:color w:val="000000"/>
          <w:sz w:val="28"/>
          <w:szCs w:val="28"/>
        </w:rPr>
        <w:t xml:space="preserve">:  </w:t>
      </w:r>
    </w:p>
    <w:p w14:paraId="223C1F03" w14:textId="77777777" w:rsidR="00A26C90" w:rsidRDefault="00A26C90" w:rsidP="004A333B">
      <w:pPr>
        <w:pStyle w:val="ListParagraph"/>
        <w:numPr>
          <w:ilvl w:val="0"/>
          <w:numId w:val="3"/>
        </w:numPr>
        <w:tabs>
          <w:tab w:val="left" w:pos="540"/>
          <w:tab w:val="left" w:pos="990"/>
        </w:tabs>
        <w:spacing w:after="0" w:line="276" w:lineRule="auto"/>
        <w:ind w:left="90" w:firstLine="630"/>
        <w:jc w:val="both"/>
        <w:rPr>
          <w:rFonts w:ascii="Times New Roman" w:eastAsia="Times New Roman" w:hAnsi="Times New Roman" w:cs="Times New Roman"/>
          <w:sz w:val="28"/>
          <w:szCs w:val="28"/>
        </w:rPr>
      </w:pPr>
      <w:r w:rsidRPr="00AE2F7D">
        <w:rPr>
          <w:rFonts w:ascii="Times New Roman" w:eastAsia="Times New Roman" w:hAnsi="Times New Roman" w:cs="Times New Roman"/>
          <w:color w:val="000000"/>
          <w:sz w:val="28"/>
          <w:szCs w:val="28"/>
        </w:rPr>
        <w:t>Cuộc thi là dịp ôn lại</w:t>
      </w:r>
      <w:r w:rsidRPr="00AE2F7D">
        <w:rPr>
          <w:rFonts w:ascii="Times New Roman" w:eastAsia="Times New Roman" w:hAnsi="Times New Roman" w:cs="Times New Roman"/>
          <w:sz w:val="28"/>
          <w:szCs w:val="28"/>
        </w:rPr>
        <w:t xml:space="preserve"> ý nghĩa lịch sử của sự kiện Bác Hồ</w:t>
      </w:r>
      <w:r>
        <w:rPr>
          <w:rFonts w:ascii="Times New Roman" w:eastAsia="Times New Roman" w:hAnsi="Times New Roman" w:cs="Times New Roman"/>
          <w:sz w:val="28"/>
          <w:szCs w:val="28"/>
        </w:rPr>
        <w:t xml:space="preserve"> đến </w:t>
      </w:r>
      <w:r w:rsidRPr="00AE2F7D">
        <w:rPr>
          <w:rFonts w:ascii="Times New Roman" w:eastAsia="Times New Roman" w:hAnsi="Times New Roman" w:cs="Times New Roman"/>
          <w:sz w:val="28"/>
          <w:szCs w:val="28"/>
        </w:rPr>
        <w:t xml:space="preserve">thăm </w:t>
      </w:r>
      <w:r>
        <w:rPr>
          <w:rFonts w:ascii="Times New Roman" w:eastAsia="Times New Roman" w:hAnsi="Times New Roman" w:cs="Times New Roman"/>
          <w:sz w:val="28"/>
          <w:szCs w:val="28"/>
        </w:rPr>
        <w:t>t</w:t>
      </w:r>
      <w:r w:rsidRPr="00AE2F7D">
        <w:rPr>
          <w:rFonts w:ascii="Times New Roman" w:eastAsia="Times New Roman" w:hAnsi="Times New Roman" w:cs="Times New Roman"/>
          <w:sz w:val="28"/>
          <w:szCs w:val="28"/>
        </w:rPr>
        <w:t>rường Thương binh hỏng mắt năm 1956</w:t>
      </w:r>
      <w:r w:rsidRPr="00AE2F7D">
        <w:rPr>
          <w:rFonts w:ascii="Times New Roman" w:eastAsia="Times New Roman" w:hAnsi="Times New Roman" w:cs="Times New Roman"/>
          <w:color w:val="000000"/>
          <w:sz w:val="28"/>
          <w:szCs w:val="28"/>
        </w:rPr>
        <w:t xml:space="preserve"> và k</w:t>
      </w:r>
      <w:r w:rsidRPr="00AE2F7D">
        <w:rPr>
          <w:rFonts w:ascii="Times New Roman" w:eastAsia="Times New Roman" w:hAnsi="Times New Roman" w:cs="Times New Roman"/>
          <w:sz w:val="28"/>
          <w:szCs w:val="28"/>
        </w:rPr>
        <w:t xml:space="preserve">hẳng định giá trị nhân văn sâu sắc của lời dạy "Tàn nhưng không phế". </w:t>
      </w:r>
    </w:p>
    <w:p w14:paraId="777E679D" w14:textId="50B4A5B8" w:rsidR="00A26C90" w:rsidRDefault="00A26C90" w:rsidP="004A333B">
      <w:pPr>
        <w:pStyle w:val="ListParagraph"/>
        <w:numPr>
          <w:ilvl w:val="0"/>
          <w:numId w:val="3"/>
        </w:numPr>
        <w:tabs>
          <w:tab w:val="left" w:pos="540"/>
          <w:tab w:val="left" w:pos="990"/>
        </w:tabs>
        <w:spacing w:after="0" w:line="276" w:lineRule="auto"/>
        <w:ind w:left="90" w:firstLine="630"/>
        <w:jc w:val="both"/>
        <w:rPr>
          <w:rFonts w:ascii="Times New Roman" w:eastAsia="Times New Roman" w:hAnsi="Times New Roman" w:cs="Times New Roman"/>
          <w:sz w:val="28"/>
          <w:szCs w:val="28"/>
        </w:rPr>
      </w:pPr>
      <w:r w:rsidRPr="0083161B">
        <w:rPr>
          <w:rFonts w:ascii="Times New Roman" w:eastAsia="Times New Roman" w:hAnsi="Times New Roman" w:cs="Times New Roman"/>
          <w:sz w:val="28"/>
          <w:szCs w:val="28"/>
        </w:rPr>
        <w:t xml:space="preserve">Tôn vinh và lan tỏa những tấm gương người khiếm thị tiêu biểu </w:t>
      </w:r>
      <w:r w:rsidR="006131A6">
        <w:rPr>
          <w:rFonts w:ascii="Times New Roman" w:eastAsia="Times New Roman" w:hAnsi="Times New Roman" w:cs="Times New Roman"/>
          <w:sz w:val="28"/>
          <w:szCs w:val="28"/>
        </w:rPr>
        <w:t xml:space="preserve">giàu </w:t>
      </w:r>
      <w:r w:rsidRPr="0083161B">
        <w:rPr>
          <w:rFonts w:ascii="Times New Roman" w:eastAsia="Times New Roman" w:hAnsi="Times New Roman" w:cs="Times New Roman"/>
          <w:sz w:val="28"/>
          <w:szCs w:val="28"/>
        </w:rPr>
        <w:t>ý chí, nghị lực trong lao động, học tập, công tác, vươn lên, làm chủ cuộc sống, đóng góp tích cực cho gia đình và cộng đồng, khẳng định tinh thần "Tàn nhưng không phế" của Bác</w:t>
      </w:r>
      <w:r w:rsidR="00413A5D">
        <w:rPr>
          <w:rFonts w:ascii="Times New Roman" w:eastAsia="Times New Roman" w:hAnsi="Times New Roman" w:cs="Times New Roman"/>
          <w:sz w:val="28"/>
          <w:szCs w:val="28"/>
        </w:rPr>
        <w:t>,</w:t>
      </w:r>
      <w:r w:rsidRPr="0083161B">
        <w:rPr>
          <w:rFonts w:ascii="Times New Roman" w:eastAsia="Times New Roman" w:hAnsi="Times New Roman" w:cs="Times New Roman"/>
          <w:sz w:val="28"/>
          <w:szCs w:val="28"/>
        </w:rPr>
        <w:t xml:space="preserve"> </w:t>
      </w:r>
      <w:r w:rsidR="0023098B">
        <w:rPr>
          <w:rFonts w:ascii="Times New Roman" w:eastAsia="Times New Roman" w:hAnsi="Times New Roman" w:cs="Times New Roman"/>
          <w:sz w:val="28"/>
          <w:szCs w:val="28"/>
        </w:rPr>
        <w:t xml:space="preserve">góp  phần </w:t>
      </w:r>
      <w:r>
        <w:rPr>
          <w:rFonts w:ascii="Times New Roman" w:eastAsia="Times New Roman" w:hAnsi="Times New Roman" w:cs="Times New Roman"/>
          <w:sz w:val="28"/>
          <w:szCs w:val="28"/>
        </w:rPr>
        <w:t xml:space="preserve">thực </w:t>
      </w:r>
      <w:r w:rsidR="001A3ECF">
        <w:rPr>
          <w:rFonts w:ascii="Times New Roman" w:eastAsia="Times New Roman" w:hAnsi="Times New Roman" w:cs="Times New Roman"/>
          <w:sz w:val="28"/>
          <w:szCs w:val="28"/>
        </w:rPr>
        <w:t xml:space="preserve">hiện </w:t>
      </w:r>
      <w:r>
        <w:rPr>
          <w:rFonts w:ascii="Times New Roman" w:eastAsia="Times New Roman" w:hAnsi="Times New Roman" w:cs="Times New Roman"/>
          <w:sz w:val="28"/>
          <w:szCs w:val="28"/>
        </w:rPr>
        <w:t xml:space="preserve">việc </w:t>
      </w:r>
      <w:r w:rsidRPr="00790387">
        <w:rPr>
          <w:rFonts w:ascii="Times New Roman" w:eastAsia="Times New Roman" w:hAnsi="Times New Roman" w:cs="Times New Roman"/>
          <w:sz w:val="28"/>
          <w:szCs w:val="28"/>
        </w:rPr>
        <w:t>“Học tập và làm theo tư tưởng, đạo đức, phong cách Hồ Chí Minh”</w:t>
      </w:r>
    </w:p>
    <w:p w14:paraId="4759F4B6" w14:textId="32A6ADA4" w:rsidR="00A26C90" w:rsidRDefault="00A26C90" w:rsidP="004A333B">
      <w:pPr>
        <w:pStyle w:val="ListParagraph"/>
        <w:numPr>
          <w:ilvl w:val="0"/>
          <w:numId w:val="3"/>
        </w:numPr>
        <w:tabs>
          <w:tab w:val="left" w:pos="540"/>
          <w:tab w:val="left" w:pos="990"/>
        </w:tabs>
        <w:spacing w:after="0" w:line="276" w:lineRule="auto"/>
        <w:ind w:left="90" w:firstLine="630"/>
        <w:jc w:val="both"/>
        <w:rPr>
          <w:rFonts w:ascii="Times New Roman" w:eastAsia="Times New Roman" w:hAnsi="Times New Roman" w:cs="Times New Roman"/>
          <w:sz w:val="28"/>
          <w:szCs w:val="28"/>
        </w:rPr>
      </w:pPr>
      <w:r w:rsidRPr="0083161B">
        <w:rPr>
          <w:rFonts w:ascii="Times New Roman" w:eastAsia="Times New Roman" w:hAnsi="Times New Roman" w:cs="Times New Roman"/>
          <w:sz w:val="28"/>
          <w:szCs w:val="28"/>
        </w:rPr>
        <w:t>Động viên, khích lệ cán bộ, hội viên tiếp tục thi đua học tập, lao động, sản xuất, xây dựng tổ chức Hội ngày càng vững mạnh</w:t>
      </w:r>
      <w:r w:rsidR="001079E4">
        <w:rPr>
          <w:rFonts w:ascii="Times New Roman" w:eastAsia="Times New Roman" w:hAnsi="Times New Roman" w:cs="Times New Roman"/>
          <w:sz w:val="28"/>
          <w:szCs w:val="28"/>
        </w:rPr>
        <w:t xml:space="preserve">, hòa nhịp và đóng góp vào sự phát triển chung của </w:t>
      </w:r>
      <w:r w:rsidR="00784452">
        <w:rPr>
          <w:rFonts w:ascii="Times New Roman" w:eastAsia="Times New Roman" w:hAnsi="Times New Roman" w:cs="Times New Roman"/>
          <w:sz w:val="28"/>
          <w:szCs w:val="28"/>
        </w:rPr>
        <w:t>quê hương, đất nước</w:t>
      </w:r>
      <w:r w:rsidRPr="0083161B">
        <w:rPr>
          <w:rFonts w:ascii="Times New Roman" w:eastAsia="Times New Roman" w:hAnsi="Times New Roman" w:cs="Times New Roman"/>
          <w:sz w:val="28"/>
          <w:szCs w:val="28"/>
        </w:rPr>
        <w:t>.</w:t>
      </w:r>
    </w:p>
    <w:p w14:paraId="610DBB90" w14:textId="77777777" w:rsidR="00A26C90" w:rsidRDefault="00A26C90" w:rsidP="004A333B">
      <w:pPr>
        <w:pStyle w:val="ListParagraph"/>
        <w:numPr>
          <w:ilvl w:val="0"/>
          <w:numId w:val="4"/>
        </w:numPr>
        <w:tabs>
          <w:tab w:val="left" w:pos="540"/>
          <w:tab w:val="left" w:pos="1080"/>
        </w:tabs>
        <w:spacing w:after="0" w:line="276" w:lineRule="auto"/>
        <w:ind w:left="90" w:firstLine="630"/>
        <w:jc w:val="both"/>
        <w:rPr>
          <w:rFonts w:ascii="Times New Roman" w:eastAsia="Times New Roman" w:hAnsi="Times New Roman" w:cs="Times New Roman"/>
          <w:sz w:val="28"/>
          <w:szCs w:val="28"/>
        </w:rPr>
      </w:pPr>
      <w:r w:rsidRPr="0083161B">
        <w:rPr>
          <w:rFonts w:ascii="Times New Roman" w:eastAsia="Times New Roman" w:hAnsi="Times New Roman" w:cs="Times New Roman"/>
          <w:b/>
          <w:bCs/>
          <w:color w:val="000000"/>
          <w:sz w:val="28"/>
          <w:szCs w:val="28"/>
        </w:rPr>
        <w:t xml:space="preserve">Đối tượng tham gia: </w:t>
      </w:r>
      <w:r w:rsidRPr="0083161B">
        <w:rPr>
          <w:rFonts w:ascii="Times New Roman" w:eastAsia="Times New Roman" w:hAnsi="Times New Roman" w:cs="Times New Roman"/>
          <w:color w:val="000000"/>
          <w:sz w:val="28"/>
          <w:szCs w:val="28"/>
        </w:rPr>
        <w:t>Cuộc thi dành cho cán bộ, hội viên, học sinh, sinh viên khiếm thị trong toàn</w:t>
      </w:r>
      <w:r w:rsidRPr="0083161B">
        <w:rPr>
          <w:rFonts w:ascii="Times New Roman" w:eastAsia="Times New Roman" w:hAnsi="Times New Roman" w:cs="Times New Roman"/>
          <w:sz w:val="28"/>
          <w:szCs w:val="28"/>
        </w:rPr>
        <w:t xml:space="preserve"> Hội. </w:t>
      </w:r>
    </w:p>
    <w:p w14:paraId="66E16E28" w14:textId="6EF47A26" w:rsidR="00A26C90" w:rsidRPr="003A08CD" w:rsidRDefault="00A26C90" w:rsidP="004A333B">
      <w:pPr>
        <w:pStyle w:val="ListParagraph"/>
        <w:numPr>
          <w:ilvl w:val="0"/>
          <w:numId w:val="4"/>
        </w:numPr>
        <w:tabs>
          <w:tab w:val="left" w:pos="540"/>
          <w:tab w:val="left" w:pos="1080"/>
        </w:tabs>
        <w:spacing w:after="0" w:line="276" w:lineRule="auto"/>
        <w:ind w:left="90" w:firstLine="630"/>
        <w:jc w:val="both"/>
        <w:rPr>
          <w:rFonts w:ascii="Times New Roman" w:eastAsia="Times New Roman" w:hAnsi="Times New Roman" w:cs="Times New Roman"/>
          <w:sz w:val="28"/>
          <w:szCs w:val="28"/>
        </w:rPr>
      </w:pPr>
      <w:r w:rsidRPr="0083161B">
        <w:rPr>
          <w:rFonts w:ascii="Times New Roman" w:eastAsia="Times New Roman" w:hAnsi="Times New Roman" w:cs="Times New Roman"/>
          <w:b/>
          <w:bCs/>
          <w:sz w:val="28"/>
          <w:szCs w:val="28"/>
        </w:rPr>
        <w:t>Thể lệ cuộc thi</w:t>
      </w:r>
      <w:r w:rsidRPr="0083161B">
        <w:rPr>
          <w:rFonts w:ascii="Times New Roman" w:eastAsia="Times New Roman" w:hAnsi="Times New Roman" w:cs="Times New Roman"/>
          <w:sz w:val="28"/>
          <w:szCs w:val="28"/>
        </w:rPr>
        <w:t>: Kèm theo công văn này là thể lệ Cuộc thi</w:t>
      </w:r>
      <w:r w:rsidR="00C131CE">
        <w:rPr>
          <w:rFonts w:ascii="Times New Roman" w:eastAsia="Times New Roman" w:hAnsi="Times New Roman" w:cs="Times New Roman"/>
          <w:sz w:val="28"/>
          <w:szCs w:val="28"/>
        </w:rPr>
        <w:t xml:space="preserve"> và mẫu đăng ký dự thi</w:t>
      </w:r>
    </w:p>
    <w:p w14:paraId="714BF57B" w14:textId="77777777" w:rsidR="00A26C90" w:rsidRDefault="00A26C90" w:rsidP="004A333B">
      <w:pPr>
        <w:pStyle w:val="ListParagraph"/>
        <w:numPr>
          <w:ilvl w:val="0"/>
          <w:numId w:val="4"/>
        </w:numPr>
        <w:tabs>
          <w:tab w:val="left" w:pos="540"/>
          <w:tab w:val="left" w:pos="1080"/>
        </w:tabs>
        <w:spacing w:after="0" w:line="276" w:lineRule="auto"/>
        <w:ind w:left="90" w:firstLine="630"/>
        <w:jc w:val="both"/>
        <w:rPr>
          <w:rFonts w:ascii="Times New Roman" w:eastAsia="Times New Roman" w:hAnsi="Times New Roman" w:cs="Times New Roman"/>
          <w:sz w:val="28"/>
          <w:szCs w:val="28"/>
        </w:rPr>
      </w:pPr>
      <w:r w:rsidRPr="00727E47">
        <w:rPr>
          <w:rFonts w:ascii="Times New Roman" w:eastAsia="Times New Roman" w:hAnsi="Times New Roman" w:cs="Times New Roman"/>
          <w:b/>
          <w:bCs/>
          <w:sz w:val="28"/>
          <w:szCs w:val="28"/>
        </w:rPr>
        <w:t>Thời gian tổ chức</w:t>
      </w:r>
      <w:r w:rsidRPr="0083161B">
        <w:rPr>
          <w:rFonts w:ascii="Times New Roman" w:eastAsia="Times New Roman" w:hAnsi="Times New Roman" w:cs="Times New Roman"/>
          <w:sz w:val="28"/>
          <w:szCs w:val="28"/>
        </w:rPr>
        <w:t>: Cuộc thi được tổ chức 2 vòng</w:t>
      </w:r>
    </w:p>
    <w:p w14:paraId="0A1560AE" w14:textId="77777777" w:rsidR="00A26C90" w:rsidRPr="00790387" w:rsidRDefault="00A26C90" w:rsidP="004A333B">
      <w:pPr>
        <w:tabs>
          <w:tab w:val="left" w:pos="540"/>
          <w:tab w:val="left" w:pos="1080"/>
        </w:tabs>
        <w:spacing w:after="0" w:line="276" w:lineRule="auto"/>
        <w:ind w:left="810" w:hanging="90"/>
        <w:jc w:val="both"/>
        <w:rPr>
          <w:rFonts w:ascii="Times New Roman" w:eastAsia="Times New Roman" w:hAnsi="Times New Roman" w:cs="Times New Roman"/>
          <w:sz w:val="28"/>
          <w:szCs w:val="28"/>
        </w:rPr>
      </w:pPr>
      <w:r w:rsidRPr="00790387">
        <w:rPr>
          <w:rFonts w:ascii="Times New Roman" w:eastAsia="Times New Roman" w:hAnsi="Times New Roman" w:cs="Times New Roman"/>
          <w:b/>
          <w:bCs/>
          <w:sz w:val="28"/>
          <w:szCs w:val="28"/>
        </w:rPr>
        <w:t>4.1</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sidRPr="00790387">
        <w:rPr>
          <w:rFonts w:ascii="Times New Roman" w:eastAsia="Times New Roman" w:hAnsi="Times New Roman" w:cs="Times New Roman"/>
          <w:sz w:val="28"/>
          <w:szCs w:val="28"/>
        </w:rPr>
        <w:t xml:space="preserve">Vòng sơ khảo: Hội người mù các tỉnh, thành phố và Chi hội trực thuộc TW Hội </w:t>
      </w:r>
    </w:p>
    <w:p w14:paraId="712AA363" w14:textId="7FB9B9DD" w:rsidR="00A26C90" w:rsidRDefault="00A26C90" w:rsidP="004A333B">
      <w:pPr>
        <w:pStyle w:val="ListParagraph"/>
        <w:tabs>
          <w:tab w:val="left" w:pos="540"/>
          <w:tab w:val="left" w:pos="1080"/>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Thời gian tổ chức: T</w:t>
      </w:r>
      <w:r w:rsidRPr="0083161B">
        <w:rPr>
          <w:rFonts w:ascii="Times New Roman" w:eastAsia="Times New Roman" w:hAnsi="Times New Roman" w:cs="Times New Roman"/>
          <w:sz w:val="28"/>
          <w:szCs w:val="28"/>
        </w:rPr>
        <w:t xml:space="preserve">ừ ngày </w:t>
      </w:r>
      <w:r w:rsidR="004A333B">
        <w:rPr>
          <w:rFonts w:ascii="Times New Roman" w:eastAsia="Times New Roman" w:hAnsi="Times New Roman" w:cs="Times New Roman"/>
          <w:sz w:val="28"/>
          <w:szCs w:val="28"/>
        </w:rPr>
        <w:t>19</w:t>
      </w:r>
      <w:r w:rsidRPr="0083161B">
        <w:rPr>
          <w:rFonts w:ascii="Times New Roman" w:eastAsia="Times New Roman" w:hAnsi="Times New Roman" w:cs="Times New Roman"/>
          <w:sz w:val="28"/>
          <w:szCs w:val="28"/>
        </w:rPr>
        <w:t xml:space="preserve">/01 đến ngày </w:t>
      </w:r>
      <w:r>
        <w:rPr>
          <w:rFonts w:ascii="Times New Roman" w:eastAsia="Times New Roman" w:hAnsi="Times New Roman" w:cs="Times New Roman"/>
          <w:sz w:val="28"/>
          <w:szCs w:val="28"/>
        </w:rPr>
        <w:t>06</w:t>
      </w:r>
      <w:r w:rsidRPr="0083161B">
        <w:rPr>
          <w:rFonts w:ascii="Times New Roman" w:eastAsia="Times New Roman" w:hAnsi="Times New Roman" w:cs="Times New Roman"/>
          <w:sz w:val="28"/>
          <w:szCs w:val="28"/>
        </w:rPr>
        <w:t xml:space="preserve">/4/2026. </w:t>
      </w:r>
    </w:p>
    <w:p w14:paraId="0BCB054E" w14:textId="31D64B4F" w:rsidR="00A26C90" w:rsidRDefault="00A26C90" w:rsidP="004A333B">
      <w:pPr>
        <w:tabs>
          <w:tab w:val="left" w:pos="540"/>
          <w:tab w:val="left" w:pos="720"/>
          <w:tab w:val="left" w:pos="900"/>
        </w:tabs>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3161B">
        <w:rPr>
          <w:rFonts w:ascii="Times New Roman" w:eastAsia="Times New Roman" w:hAnsi="Times New Roman" w:cs="Times New Roman"/>
          <w:sz w:val="28"/>
          <w:szCs w:val="28"/>
        </w:rPr>
        <w:t xml:space="preserve">Ban tổ chức vòng sơ khảo chấm và lựa chọn các bài có chất lượng gửi dự thi vòng chung khảo toàn quốc </w:t>
      </w:r>
    </w:p>
    <w:p w14:paraId="06972A07" w14:textId="423850DE" w:rsidR="00A26C90" w:rsidRDefault="00A26C90" w:rsidP="004A333B">
      <w:pPr>
        <w:tabs>
          <w:tab w:val="left" w:pos="540"/>
          <w:tab w:val="left" w:pos="720"/>
          <w:tab w:val="left" w:pos="900"/>
        </w:tabs>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lượng bài tham dự vòng chung khảo: </w:t>
      </w:r>
      <w:r w:rsidRPr="0083161B">
        <w:rPr>
          <w:rFonts w:ascii="Times New Roman" w:eastAsia="Times New Roman" w:hAnsi="Times New Roman" w:cs="Times New Roman"/>
          <w:sz w:val="28"/>
          <w:szCs w:val="28"/>
        </w:rPr>
        <w:t xml:space="preserve">Mỗi đơn vị gửi tối đa không quá 10 bài </w:t>
      </w:r>
    </w:p>
    <w:p w14:paraId="05833CE1" w14:textId="77777777" w:rsidR="004B6262" w:rsidRDefault="004B6262" w:rsidP="004A333B">
      <w:pPr>
        <w:tabs>
          <w:tab w:val="left" w:pos="540"/>
          <w:tab w:val="left" w:pos="720"/>
          <w:tab w:val="left" w:pos="900"/>
        </w:tabs>
        <w:spacing w:after="0" w:line="276" w:lineRule="auto"/>
        <w:ind w:firstLine="720"/>
        <w:jc w:val="both"/>
        <w:rPr>
          <w:rFonts w:ascii="Times New Roman" w:eastAsia="Times New Roman" w:hAnsi="Times New Roman" w:cs="Times New Roman"/>
          <w:sz w:val="28"/>
          <w:szCs w:val="28"/>
        </w:rPr>
      </w:pPr>
    </w:p>
    <w:p w14:paraId="7033F3DB" w14:textId="77777777" w:rsidR="00A26C90" w:rsidRPr="0083161B" w:rsidRDefault="00A26C90" w:rsidP="004A333B">
      <w:pPr>
        <w:tabs>
          <w:tab w:val="left" w:pos="540"/>
          <w:tab w:val="left" w:pos="720"/>
          <w:tab w:val="left" w:pos="900"/>
        </w:tabs>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83161B">
        <w:rPr>
          <w:rFonts w:ascii="Times New Roman" w:eastAsia="Times New Roman" w:hAnsi="Times New Roman" w:cs="Times New Roman"/>
          <w:sz w:val="28"/>
          <w:szCs w:val="28"/>
        </w:rPr>
        <w:t>Thời gian gửi bài tham dự vòng chung khảo toàn quốc</w:t>
      </w:r>
      <w:r>
        <w:rPr>
          <w:rFonts w:ascii="Times New Roman" w:eastAsia="Times New Roman" w:hAnsi="Times New Roman" w:cs="Times New Roman"/>
          <w:sz w:val="28"/>
          <w:szCs w:val="28"/>
        </w:rPr>
        <w:t xml:space="preserve"> trước ngày 06</w:t>
      </w:r>
      <w:r w:rsidRPr="0083161B">
        <w:rPr>
          <w:rFonts w:ascii="Times New Roman" w:eastAsia="Times New Roman" w:hAnsi="Times New Roman" w:cs="Times New Roman"/>
          <w:sz w:val="28"/>
          <w:szCs w:val="28"/>
        </w:rPr>
        <w:t>/4/2026.</w:t>
      </w:r>
    </w:p>
    <w:p w14:paraId="141F03EF" w14:textId="77777777" w:rsidR="00A26C90" w:rsidRPr="0083161B" w:rsidRDefault="00A26C90" w:rsidP="004A333B">
      <w:pPr>
        <w:tabs>
          <w:tab w:val="left" w:pos="540"/>
        </w:tabs>
        <w:spacing w:after="0" w:line="276" w:lineRule="auto"/>
        <w:ind w:firstLine="720"/>
        <w:jc w:val="both"/>
        <w:rPr>
          <w:rFonts w:ascii="Times New Roman" w:eastAsia="Times New Roman" w:hAnsi="Times New Roman" w:cs="Times New Roman"/>
          <w:sz w:val="28"/>
          <w:szCs w:val="28"/>
        </w:rPr>
      </w:pPr>
      <w:r w:rsidRPr="00790387">
        <w:rPr>
          <w:rFonts w:ascii="Times New Roman" w:eastAsia="Times New Roman" w:hAnsi="Times New Roman" w:cs="Times New Roman"/>
          <w:b/>
          <w:bCs/>
          <w:sz w:val="28"/>
          <w:szCs w:val="28"/>
        </w:rPr>
        <w:t>4.2.</w:t>
      </w:r>
      <w:r>
        <w:rPr>
          <w:rFonts w:ascii="Times New Roman" w:eastAsia="Times New Roman" w:hAnsi="Times New Roman" w:cs="Times New Roman"/>
          <w:sz w:val="28"/>
          <w:szCs w:val="28"/>
        </w:rPr>
        <w:t xml:space="preserve"> </w:t>
      </w:r>
      <w:r w:rsidRPr="0083161B">
        <w:rPr>
          <w:rFonts w:ascii="Times New Roman" w:eastAsia="Times New Roman" w:hAnsi="Times New Roman" w:cs="Times New Roman"/>
          <w:sz w:val="28"/>
          <w:szCs w:val="28"/>
        </w:rPr>
        <w:t xml:space="preserve">Vòng chung khảo toàn quốc: Trung ương Hội tổ chức, từ ngày </w:t>
      </w:r>
      <w:r>
        <w:rPr>
          <w:rFonts w:ascii="Times New Roman" w:eastAsia="Times New Roman" w:hAnsi="Times New Roman" w:cs="Times New Roman"/>
          <w:sz w:val="28"/>
          <w:szCs w:val="28"/>
        </w:rPr>
        <w:t>0</w:t>
      </w:r>
      <w:r w:rsidRPr="0083161B">
        <w:rPr>
          <w:rFonts w:ascii="Times New Roman" w:eastAsia="Times New Roman" w:hAnsi="Times New Roman" w:cs="Times New Roman"/>
          <w:sz w:val="28"/>
          <w:szCs w:val="28"/>
        </w:rPr>
        <w:t>8/</w:t>
      </w:r>
      <w:r>
        <w:rPr>
          <w:rFonts w:ascii="Times New Roman" w:eastAsia="Times New Roman" w:hAnsi="Times New Roman" w:cs="Times New Roman"/>
          <w:sz w:val="28"/>
          <w:szCs w:val="28"/>
        </w:rPr>
        <w:t>4</w:t>
      </w:r>
      <w:r w:rsidRPr="0083161B">
        <w:rPr>
          <w:rFonts w:ascii="Times New Roman" w:eastAsia="Times New Roman" w:hAnsi="Times New Roman" w:cs="Times New Roman"/>
          <w:sz w:val="28"/>
          <w:szCs w:val="28"/>
        </w:rPr>
        <w:t xml:space="preserve"> đến ngày 1</w:t>
      </w:r>
      <w:r>
        <w:rPr>
          <w:rFonts w:ascii="Times New Roman" w:eastAsia="Times New Roman" w:hAnsi="Times New Roman" w:cs="Times New Roman"/>
          <w:sz w:val="28"/>
          <w:szCs w:val="28"/>
        </w:rPr>
        <w:t>9</w:t>
      </w:r>
      <w:r w:rsidRPr="0083161B">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r w:rsidRPr="0083161B">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p>
    <w:p w14:paraId="04E6A68B" w14:textId="77777777" w:rsidR="00A26C90" w:rsidRDefault="00A26C90" w:rsidP="004A333B">
      <w:pPr>
        <w:tabs>
          <w:tab w:val="left" w:pos="540"/>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Vòng 1: </w:t>
      </w:r>
      <w:r w:rsidRPr="00516F85">
        <w:rPr>
          <w:rFonts w:ascii="Times New Roman" w:eastAsia="Times New Roman" w:hAnsi="Times New Roman" w:cs="Times New Roman"/>
          <w:sz w:val="28"/>
          <w:szCs w:val="28"/>
        </w:rPr>
        <w:t xml:space="preserve">Từ ngày </w:t>
      </w:r>
      <w:r>
        <w:rPr>
          <w:rFonts w:ascii="Times New Roman" w:eastAsia="Times New Roman" w:hAnsi="Times New Roman" w:cs="Times New Roman"/>
          <w:sz w:val="28"/>
          <w:szCs w:val="28"/>
        </w:rPr>
        <w:t>0</w:t>
      </w:r>
      <w:r w:rsidRPr="00516F85">
        <w:rPr>
          <w:rFonts w:ascii="Times New Roman" w:eastAsia="Times New Roman" w:hAnsi="Times New Roman" w:cs="Times New Roman"/>
          <w:sz w:val="28"/>
          <w:szCs w:val="28"/>
        </w:rPr>
        <w:t>8/</w:t>
      </w:r>
      <w:r>
        <w:rPr>
          <w:rFonts w:ascii="Times New Roman" w:eastAsia="Times New Roman" w:hAnsi="Times New Roman" w:cs="Times New Roman"/>
          <w:sz w:val="28"/>
          <w:szCs w:val="28"/>
        </w:rPr>
        <w:t>4</w:t>
      </w:r>
      <w:r w:rsidRPr="00516F85">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28</w:t>
      </w:r>
      <w:r w:rsidRPr="00516F85">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Pr="00516F85">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Pr="00516F85">
        <w:rPr>
          <w:rFonts w:ascii="Times New Roman" w:eastAsia="Times New Roman" w:hAnsi="Times New Roman" w:cs="Times New Roman"/>
          <w:sz w:val="28"/>
          <w:szCs w:val="28"/>
        </w:rPr>
        <w:t>: Ban Giám khảo chấm vòng 1 lựa chọn các bài có chất lượng tốt vào vòng 2.</w:t>
      </w:r>
    </w:p>
    <w:p w14:paraId="1F8FD73F" w14:textId="0C1BDD41" w:rsidR="00A26C90" w:rsidRDefault="00A26C90" w:rsidP="004A333B">
      <w:pPr>
        <w:tabs>
          <w:tab w:val="left" w:pos="540"/>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16F8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Vòng 2: Trong khoảng thời gian</w:t>
      </w:r>
      <w:r w:rsidRPr="00516F85">
        <w:rPr>
          <w:rFonts w:ascii="Times New Roman" w:eastAsia="Times New Roman" w:hAnsi="Times New Roman" w:cs="Times New Roman"/>
          <w:sz w:val="28"/>
          <w:szCs w:val="28"/>
        </w:rPr>
        <w:t xml:space="preserve"> ngày </w:t>
      </w:r>
      <w:r>
        <w:rPr>
          <w:rFonts w:ascii="Times New Roman" w:eastAsia="Times New Roman" w:hAnsi="Times New Roman" w:cs="Times New Roman"/>
          <w:sz w:val="28"/>
          <w:szCs w:val="28"/>
        </w:rPr>
        <w:t>01</w:t>
      </w:r>
      <w:r w:rsidRPr="00516F85">
        <w:rPr>
          <w:rFonts w:ascii="Times New Roman" w:eastAsia="Times New Roman" w:hAnsi="Times New Roman" w:cs="Times New Roman"/>
          <w:sz w:val="28"/>
          <w:szCs w:val="28"/>
        </w:rPr>
        <w:t>/</w:t>
      </w:r>
      <w:r w:rsidR="00D96916">
        <w:rPr>
          <w:rFonts w:ascii="Times New Roman" w:eastAsia="Times New Roman" w:hAnsi="Times New Roman" w:cs="Times New Roman"/>
          <w:sz w:val="28"/>
          <w:szCs w:val="28"/>
        </w:rPr>
        <w:t>5</w:t>
      </w:r>
      <w:r w:rsidRPr="00516F85">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11</w:t>
      </w:r>
      <w:r w:rsidRPr="00516F85">
        <w:rPr>
          <w:rFonts w:ascii="Times New Roman" w:eastAsia="Times New Roman" w:hAnsi="Times New Roman" w:cs="Times New Roman"/>
          <w:sz w:val="28"/>
          <w:szCs w:val="28"/>
        </w:rPr>
        <w:t>/</w:t>
      </w:r>
      <w:r w:rsidR="00D96916">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sidRPr="00516F85">
        <w:rPr>
          <w:rFonts w:ascii="Times New Roman" w:eastAsia="Times New Roman" w:hAnsi="Times New Roman" w:cs="Times New Roman"/>
          <w:sz w:val="28"/>
          <w:szCs w:val="28"/>
        </w:rPr>
        <w:t xml:space="preserve">Ban giám khảo chấm điểm các bài dự thi được lựa chọn vào vòng 2. Đồng thời, các bài dự thi vòng 2 được đăng tải trên kênh Youtube, Facebook Hội Người mù Việt Nam, để khán giả bình chọn (Trung ương Hội sẽ có thông báo lịch và hướng dẫn cách bình chọn sau). </w:t>
      </w:r>
    </w:p>
    <w:p w14:paraId="6C4160EE" w14:textId="5FCB14E3" w:rsidR="00A26C90" w:rsidRPr="00727E47" w:rsidRDefault="00A26C90" w:rsidP="004A333B">
      <w:pPr>
        <w:tabs>
          <w:tab w:val="left" w:pos="540"/>
          <w:tab w:val="left" w:pos="720"/>
          <w:tab w:val="left" w:pos="900"/>
        </w:tabs>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727E47">
        <w:rPr>
          <w:rFonts w:ascii="Times New Roman" w:eastAsia="Times New Roman" w:hAnsi="Times New Roman" w:cs="Times New Roman"/>
          <w:sz w:val="28"/>
          <w:szCs w:val="28"/>
        </w:rPr>
        <w:t>ổng kết</w:t>
      </w:r>
      <w:r>
        <w:rPr>
          <w:rFonts w:ascii="Times New Roman" w:eastAsia="Times New Roman" w:hAnsi="Times New Roman" w:cs="Times New Roman"/>
          <w:sz w:val="28"/>
          <w:szCs w:val="28"/>
        </w:rPr>
        <w:t xml:space="preserve"> và trao giải C</w:t>
      </w:r>
      <w:r w:rsidRPr="00727E47">
        <w:rPr>
          <w:rFonts w:ascii="Times New Roman" w:eastAsia="Times New Roman" w:hAnsi="Times New Roman" w:cs="Times New Roman"/>
          <w:sz w:val="28"/>
          <w:szCs w:val="28"/>
        </w:rPr>
        <w:t xml:space="preserve">uộc thi: </w:t>
      </w:r>
      <w:r>
        <w:rPr>
          <w:rFonts w:ascii="Times New Roman" w:eastAsia="Times New Roman" w:hAnsi="Times New Roman" w:cs="Times New Roman"/>
          <w:sz w:val="28"/>
          <w:szCs w:val="28"/>
        </w:rPr>
        <w:t>D</w:t>
      </w:r>
      <w:r w:rsidRPr="00727E47">
        <w:rPr>
          <w:rFonts w:ascii="Times New Roman" w:eastAsia="Times New Roman" w:hAnsi="Times New Roman" w:cs="Times New Roman"/>
          <w:sz w:val="28"/>
          <w:szCs w:val="28"/>
        </w:rPr>
        <w:t xml:space="preserve">ự kiến </w:t>
      </w:r>
      <w:r>
        <w:rPr>
          <w:rFonts w:ascii="Times New Roman" w:eastAsia="Times New Roman" w:hAnsi="Times New Roman" w:cs="Times New Roman"/>
          <w:sz w:val="28"/>
          <w:szCs w:val="28"/>
        </w:rPr>
        <w:t xml:space="preserve">nhân dịp kỷ niệm 136 năm ngày sinh </w:t>
      </w:r>
      <w:r w:rsidR="00791564">
        <w:rPr>
          <w:rFonts w:ascii="Times New Roman" w:eastAsia="Times New Roman" w:hAnsi="Times New Roman" w:cs="Times New Roman"/>
          <w:sz w:val="28"/>
          <w:szCs w:val="28"/>
        </w:rPr>
        <w:t xml:space="preserve">của </w:t>
      </w:r>
      <w:r>
        <w:rPr>
          <w:rFonts w:ascii="Times New Roman" w:eastAsia="Times New Roman" w:hAnsi="Times New Roman" w:cs="Times New Roman"/>
          <w:sz w:val="28"/>
          <w:szCs w:val="28"/>
        </w:rPr>
        <w:t>Bác.</w:t>
      </w:r>
    </w:p>
    <w:p w14:paraId="23306A85" w14:textId="77777777" w:rsidR="00A26C90" w:rsidRPr="00727E47" w:rsidRDefault="00A26C90" w:rsidP="004A333B">
      <w:pPr>
        <w:tabs>
          <w:tab w:val="left" w:pos="540"/>
        </w:tabs>
        <w:spacing w:after="0" w:line="276" w:lineRule="auto"/>
        <w:ind w:left="360" w:firstLine="360"/>
        <w:jc w:val="both"/>
        <w:rPr>
          <w:rFonts w:ascii="Times New Roman" w:eastAsia="Times New Roman" w:hAnsi="Times New Roman" w:cs="Times New Roman"/>
          <w:sz w:val="28"/>
          <w:szCs w:val="28"/>
        </w:rPr>
      </w:pPr>
      <w:r w:rsidRPr="00727E47">
        <w:rPr>
          <w:rFonts w:ascii="Times New Roman" w:eastAsia="Times New Roman" w:hAnsi="Times New Roman" w:cs="Times New Roman"/>
          <w:b/>
          <w:bCs/>
          <w:sz w:val="28"/>
          <w:szCs w:val="28"/>
        </w:rPr>
        <w:t>5</w:t>
      </w:r>
      <w:r w:rsidRPr="00727E47">
        <w:rPr>
          <w:rFonts w:ascii="Times New Roman" w:eastAsia="Times New Roman" w:hAnsi="Times New Roman" w:cs="Times New Roman"/>
          <w:sz w:val="28"/>
          <w:szCs w:val="28"/>
        </w:rPr>
        <w:t xml:space="preserve">. </w:t>
      </w:r>
      <w:r w:rsidRPr="00727E47">
        <w:rPr>
          <w:rFonts w:ascii="Times New Roman" w:eastAsia="Times New Roman" w:hAnsi="Times New Roman" w:cs="Times New Roman"/>
          <w:b/>
          <w:bCs/>
          <w:sz w:val="28"/>
          <w:szCs w:val="28"/>
        </w:rPr>
        <w:t>Cách thức gửi bài dự thi tham dự vòng chung khảo toàn quốc</w:t>
      </w:r>
      <w:r w:rsidRPr="00727E47">
        <w:rPr>
          <w:rFonts w:ascii="Times New Roman" w:eastAsia="Times New Roman" w:hAnsi="Times New Roman" w:cs="Times New Roman"/>
          <w:sz w:val="28"/>
          <w:szCs w:val="28"/>
        </w:rPr>
        <w:t>:</w:t>
      </w:r>
    </w:p>
    <w:p w14:paraId="13734510" w14:textId="77777777" w:rsidR="00A26C90" w:rsidRPr="00727E47" w:rsidRDefault="00A26C90" w:rsidP="004A333B">
      <w:pPr>
        <w:tabs>
          <w:tab w:val="left" w:pos="540"/>
        </w:tabs>
        <w:spacing w:after="0" w:line="276" w:lineRule="auto"/>
        <w:ind w:firstLine="720"/>
        <w:jc w:val="both"/>
        <w:rPr>
          <w:rFonts w:ascii="Times New Roman" w:eastAsia="Times New Roman" w:hAnsi="Times New Roman" w:cs="Times New Roman"/>
          <w:sz w:val="28"/>
          <w:szCs w:val="28"/>
        </w:rPr>
      </w:pPr>
      <w:bookmarkStart w:id="0" w:name="_Hlk217393299"/>
      <w:r>
        <w:rPr>
          <w:rFonts w:ascii="Times New Roman" w:eastAsia="Times New Roman" w:hAnsi="Times New Roman" w:cs="Times New Roman"/>
          <w:sz w:val="28"/>
          <w:szCs w:val="28"/>
        </w:rPr>
        <w:t xml:space="preserve">- </w:t>
      </w:r>
      <w:r w:rsidRPr="00727E47">
        <w:rPr>
          <w:rFonts w:ascii="Times New Roman" w:eastAsia="Times New Roman" w:hAnsi="Times New Roman" w:cs="Times New Roman"/>
          <w:sz w:val="28"/>
          <w:szCs w:val="28"/>
        </w:rPr>
        <w:t xml:space="preserve">Bài dự thi được lưu dưới dạng mẫu sau: Tên người dự thi – tên đơn vị (Ví dụ </w:t>
      </w:r>
      <w:r>
        <w:rPr>
          <w:rFonts w:ascii="Times New Roman" w:eastAsia="Times New Roman" w:hAnsi="Times New Roman" w:cs="Times New Roman"/>
          <w:sz w:val="28"/>
          <w:szCs w:val="28"/>
        </w:rPr>
        <w:t>Hoàng văn B</w:t>
      </w:r>
      <w:r w:rsidRPr="00727E47">
        <w:rPr>
          <w:rFonts w:ascii="Times New Roman" w:eastAsia="Times New Roman" w:hAnsi="Times New Roman" w:cs="Times New Roman"/>
          <w:sz w:val="28"/>
          <w:szCs w:val="28"/>
        </w:rPr>
        <w:t xml:space="preserve"> - HNM </w:t>
      </w:r>
      <w:r>
        <w:rPr>
          <w:rFonts w:ascii="Times New Roman" w:eastAsia="Times New Roman" w:hAnsi="Times New Roman" w:cs="Times New Roman"/>
          <w:sz w:val="28"/>
          <w:szCs w:val="28"/>
        </w:rPr>
        <w:t>tỉnh Bắc Ninh</w:t>
      </w:r>
      <w:r w:rsidRPr="00727E47">
        <w:rPr>
          <w:rFonts w:ascii="Times New Roman" w:eastAsia="Times New Roman" w:hAnsi="Times New Roman" w:cs="Times New Roman"/>
          <w:sz w:val="28"/>
          <w:szCs w:val="28"/>
        </w:rPr>
        <w:t>)</w:t>
      </w:r>
    </w:p>
    <w:p w14:paraId="482D3AFF" w14:textId="77777777" w:rsidR="00A26C90" w:rsidRPr="00727E47" w:rsidRDefault="00A26C90" w:rsidP="004A333B">
      <w:pPr>
        <w:tabs>
          <w:tab w:val="left" w:pos="540"/>
        </w:tabs>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27E47">
        <w:rPr>
          <w:rFonts w:ascii="Times New Roman" w:eastAsia="Times New Roman" w:hAnsi="Times New Roman" w:cs="Times New Roman"/>
          <w:sz w:val="28"/>
          <w:szCs w:val="28"/>
        </w:rPr>
        <w:t xml:space="preserve">Bài dự thi gửi về email của </w:t>
      </w:r>
      <w:r>
        <w:rPr>
          <w:rFonts w:ascii="Times New Roman" w:eastAsia="Times New Roman" w:hAnsi="Times New Roman" w:cs="Times New Roman"/>
          <w:sz w:val="28"/>
          <w:szCs w:val="28"/>
        </w:rPr>
        <w:t xml:space="preserve">bộ phận Văn hoá, Giáo dục </w:t>
      </w:r>
      <w:r w:rsidRPr="00727E47">
        <w:rPr>
          <w:rFonts w:ascii="Times New Roman" w:eastAsia="Times New Roman" w:hAnsi="Times New Roman" w:cs="Times New Roman"/>
          <w:sz w:val="28"/>
          <w:szCs w:val="28"/>
        </w:rPr>
        <w:t>Hội Người mù Việt Nam: bantvg@gmail.com</w:t>
      </w:r>
    </w:p>
    <w:p w14:paraId="0A3D2DB8" w14:textId="13FB3C20" w:rsidR="00A26C90" w:rsidRPr="00727E47" w:rsidRDefault="00A26C90" w:rsidP="004A333B">
      <w:pPr>
        <w:tabs>
          <w:tab w:val="left" w:pos="540"/>
        </w:tabs>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27E47">
        <w:rPr>
          <w:rFonts w:ascii="Times New Roman" w:eastAsia="Times New Roman" w:hAnsi="Times New Roman" w:cs="Times New Roman"/>
          <w:sz w:val="28"/>
          <w:szCs w:val="28"/>
        </w:rPr>
        <w:t>Chủ đề của email ghi rõ: Bài tham dự Cuộc thi "</w:t>
      </w:r>
      <w:r w:rsidR="0032220D">
        <w:rPr>
          <w:rFonts w:ascii="Times New Roman" w:eastAsia="Times New Roman" w:hAnsi="Times New Roman" w:cs="Times New Roman"/>
          <w:sz w:val="28"/>
          <w:szCs w:val="28"/>
        </w:rPr>
        <w:t>Khắc sâu lời Bác – tỏa sáng tấm gương “</w:t>
      </w:r>
      <w:r w:rsidRPr="00727E47">
        <w:rPr>
          <w:rFonts w:ascii="Times New Roman" w:eastAsia="Times New Roman" w:hAnsi="Times New Roman" w:cs="Times New Roman"/>
          <w:sz w:val="28"/>
          <w:szCs w:val="28"/>
        </w:rPr>
        <w:t>Tàn nhưng không phế</w:t>
      </w:r>
      <w:r w:rsidR="0032220D">
        <w:rPr>
          <w:rFonts w:ascii="Times New Roman" w:eastAsia="Times New Roman" w:hAnsi="Times New Roman" w:cs="Times New Roman"/>
          <w:sz w:val="28"/>
          <w:szCs w:val="28"/>
        </w:rPr>
        <w:t>”</w:t>
      </w:r>
    </w:p>
    <w:bookmarkEnd w:id="0"/>
    <w:p w14:paraId="680FA097" w14:textId="77777777" w:rsidR="00A26C90" w:rsidRDefault="00A26C90" w:rsidP="004A333B">
      <w:pPr>
        <w:tabs>
          <w:tab w:val="left" w:pos="540"/>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27E47">
        <w:rPr>
          <w:rFonts w:ascii="Times New Roman" w:eastAsia="Times New Roman" w:hAnsi="Times New Roman" w:cs="Times New Roman"/>
          <w:sz w:val="28"/>
          <w:szCs w:val="28"/>
        </w:rPr>
        <w:t>Mọi thông tin cần giải đáp, liên hệ: đ/c Phùng Thị Ngọc Khanh – Phó</w:t>
      </w:r>
      <w:r>
        <w:rPr>
          <w:rFonts w:ascii="Times New Roman" w:eastAsia="Times New Roman" w:hAnsi="Times New Roman" w:cs="Times New Roman"/>
          <w:sz w:val="28"/>
          <w:szCs w:val="28"/>
        </w:rPr>
        <w:t xml:space="preserve"> trưởng</w:t>
      </w:r>
      <w:r w:rsidRPr="00727E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ban Văn hoá Giáo dục</w:t>
      </w:r>
      <w:r w:rsidRPr="00727E4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Đối ngoại và Bình đẳng giới.</w:t>
      </w:r>
      <w:r w:rsidRPr="00727E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Đ</w:t>
      </w:r>
      <w:r w:rsidRPr="00727E47">
        <w:rPr>
          <w:rFonts w:ascii="Times New Roman" w:eastAsia="Times New Roman" w:hAnsi="Times New Roman" w:cs="Times New Roman"/>
          <w:sz w:val="28"/>
          <w:szCs w:val="28"/>
        </w:rPr>
        <w:t>iện thoại cq 0243 733 36 97, di động 0906 22 72 74.</w:t>
      </w:r>
    </w:p>
    <w:p w14:paraId="3A90BC43" w14:textId="3DB41AF6" w:rsidR="00A26C90" w:rsidRPr="002E6B45" w:rsidRDefault="00A26C90" w:rsidP="004A333B">
      <w:pPr>
        <w:tabs>
          <w:tab w:val="left" w:pos="540"/>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E6B45">
        <w:rPr>
          <w:rFonts w:ascii="Times New Roman" w:eastAsia="Times New Roman" w:hAnsi="Times New Roman" w:cs="Times New Roman"/>
          <w:sz w:val="28"/>
          <w:szCs w:val="28"/>
        </w:rPr>
        <w:t>Cuộc thi không chỉ là sân chơi để vinh danh những tấm gương tiêu biểu</w:t>
      </w:r>
      <w:r w:rsidRPr="00621487">
        <w:rPr>
          <w:rFonts w:ascii="Times New Roman" w:eastAsia="Times New Roman" w:hAnsi="Times New Roman" w:cs="Times New Roman"/>
          <w:sz w:val="28"/>
          <w:szCs w:val="28"/>
        </w:rPr>
        <w:t xml:space="preserve"> thực hiện lời dạy “Tàn nhưng không phế” của Bác</w:t>
      </w:r>
      <w:r w:rsidRPr="002E6B45">
        <w:rPr>
          <w:rFonts w:ascii="Times New Roman" w:eastAsia="Times New Roman" w:hAnsi="Times New Roman" w:cs="Times New Roman"/>
          <w:sz w:val="28"/>
          <w:szCs w:val="28"/>
        </w:rPr>
        <w:t xml:space="preserve">, mà còn là </w:t>
      </w:r>
      <w:r w:rsidR="00437538">
        <w:rPr>
          <w:rFonts w:ascii="Times New Roman" w:eastAsia="Times New Roman" w:hAnsi="Times New Roman" w:cs="Times New Roman"/>
          <w:sz w:val="28"/>
          <w:szCs w:val="28"/>
        </w:rPr>
        <w:t xml:space="preserve">diễn đàn khẳng định giá trị nhân văn </w:t>
      </w:r>
      <w:r w:rsidR="004A48CF">
        <w:rPr>
          <w:rFonts w:ascii="Times New Roman" w:eastAsia="Times New Roman" w:hAnsi="Times New Roman" w:cs="Times New Roman"/>
          <w:sz w:val="28"/>
          <w:szCs w:val="28"/>
        </w:rPr>
        <w:t xml:space="preserve">cao đẹp của lời dạy thiêng liêng ấy, đồng thời, là hành trình truyền cảm hứng về nghị lực và </w:t>
      </w:r>
      <w:r w:rsidRPr="002E6B45">
        <w:rPr>
          <w:rFonts w:ascii="Times New Roman" w:eastAsia="Times New Roman" w:hAnsi="Times New Roman" w:cs="Times New Roman"/>
          <w:sz w:val="28"/>
          <w:szCs w:val="28"/>
        </w:rPr>
        <w:t>khát vọng vươn lên</w:t>
      </w:r>
      <w:r w:rsidR="004A48CF">
        <w:rPr>
          <w:rFonts w:ascii="Times New Roman" w:eastAsia="Times New Roman" w:hAnsi="Times New Roman" w:cs="Times New Roman"/>
          <w:sz w:val="28"/>
          <w:szCs w:val="28"/>
        </w:rPr>
        <w:t xml:space="preserve"> của người khiếm thị</w:t>
      </w:r>
      <w:r w:rsidRPr="002E6B45">
        <w:rPr>
          <w:rFonts w:ascii="Times New Roman" w:eastAsia="Times New Roman" w:hAnsi="Times New Roman" w:cs="Times New Roman"/>
          <w:sz w:val="28"/>
          <w:szCs w:val="28"/>
        </w:rPr>
        <w:t xml:space="preserve">. Trung ương Hội rất mong nhận được sự </w:t>
      </w:r>
      <w:r w:rsidRPr="00621487">
        <w:rPr>
          <w:rFonts w:ascii="Times New Roman" w:eastAsia="Times New Roman" w:hAnsi="Times New Roman" w:cs="Times New Roman"/>
          <w:sz w:val="28"/>
          <w:szCs w:val="28"/>
        </w:rPr>
        <w:t xml:space="preserve">hưởng ứng </w:t>
      </w:r>
      <w:r w:rsidRPr="002E6B45">
        <w:rPr>
          <w:rFonts w:ascii="Times New Roman" w:eastAsia="Times New Roman" w:hAnsi="Times New Roman" w:cs="Times New Roman"/>
          <w:sz w:val="28"/>
          <w:szCs w:val="28"/>
        </w:rPr>
        <w:t>của các đơn vị để tạo nên sức lan tỏa mạnh mẽ</w:t>
      </w:r>
      <w:r>
        <w:rPr>
          <w:rFonts w:ascii="Times New Roman" w:eastAsia="Times New Roman" w:hAnsi="Times New Roman" w:cs="Times New Roman"/>
          <w:sz w:val="28"/>
          <w:szCs w:val="28"/>
        </w:rPr>
        <w:t xml:space="preserve"> của Cuộc thi.</w:t>
      </w:r>
      <w:r w:rsidRPr="00621487">
        <w:rPr>
          <w:rFonts w:ascii="Times New Roman" w:eastAsia="Times New Roman" w:hAnsi="Times New Roman" w:cs="Times New Roman"/>
          <w:sz w:val="28"/>
          <w:szCs w:val="28"/>
        </w:rPr>
        <w:t xml:space="preserve"> </w:t>
      </w:r>
    </w:p>
    <w:p w14:paraId="5D933665" w14:textId="62399531" w:rsidR="00A26C90" w:rsidRDefault="00A26C90" w:rsidP="004A333B">
      <w:pPr>
        <w:tabs>
          <w:tab w:val="left" w:pos="540"/>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E6B45">
        <w:rPr>
          <w:rFonts w:ascii="Times New Roman" w:eastAsia="Times New Roman" w:hAnsi="Times New Roman" w:cs="Times New Roman"/>
          <w:sz w:val="28"/>
          <w:szCs w:val="28"/>
        </w:rPr>
        <w:t xml:space="preserve">Đề nghị các tỉnh, thành Hội và Chi hội trực thuộc tích cực phổ biến nội dung </w:t>
      </w:r>
      <w:r>
        <w:rPr>
          <w:rFonts w:ascii="Times New Roman" w:eastAsia="Times New Roman" w:hAnsi="Times New Roman" w:cs="Times New Roman"/>
          <w:sz w:val="28"/>
          <w:szCs w:val="28"/>
        </w:rPr>
        <w:t>C</w:t>
      </w:r>
      <w:r w:rsidRPr="002E6B45">
        <w:rPr>
          <w:rFonts w:ascii="Times New Roman" w:eastAsia="Times New Roman" w:hAnsi="Times New Roman" w:cs="Times New Roman"/>
          <w:sz w:val="28"/>
          <w:szCs w:val="28"/>
        </w:rPr>
        <w:t>uộc thi, chủ động huy động nguồn lực xã hội để tổ chức và khen thưởng xứng đáng những nỗ lực vượt bậc</w:t>
      </w:r>
      <w:r w:rsidRPr="00621487">
        <w:rPr>
          <w:rFonts w:ascii="Times New Roman" w:eastAsia="Times New Roman" w:hAnsi="Times New Roman" w:cs="Times New Roman"/>
          <w:sz w:val="28"/>
          <w:szCs w:val="28"/>
        </w:rPr>
        <w:t xml:space="preserve"> cho thí sinh và nhân vật điển hình trong câu chuyện</w:t>
      </w:r>
      <w:r w:rsidRPr="002E6B45">
        <w:rPr>
          <w:rFonts w:ascii="Times New Roman" w:eastAsia="Times New Roman" w:hAnsi="Times New Roman" w:cs="Times New Roman"/>
          <w:sz w:val="28"/>
          <w:szCs w:val="28"/>
        </w:rPr>
        <w:t xml:space="preserve">. Mỗi bài dự thi, mỗi tấm gương được tôn vinh sẽ là một đóa hoa đẹp, góp phần làm giàu thêm giá trị tinh thần </w:t>
      </w:r>
      <w:r>
        <w:rPr>
          <w:rFonts w:ascii="Times New Roman" w:eastAsia="Times New Roman" w:hAnsi="Times New Roman" w:cs="Times New Roman"/>
          <w:sz w:val="28"/>
          <w:szCs w:val="28"/>
        </w:rPr>
        <w:t>trong hoạt động Hội</w:t>
      </w:r>
      <w:r w:rsidRPr="002E6B45">
        <w:rPr>
          <w:rFonts w:ascii="Times New Roman" w:eastAsia="Times New Roman" w:hAnsi="Times New Roman" w:cs="Times New Roman"/>
          <w:sz w:val="28"/>
          <w:szCs w:val="28"/>
        </w:rPr>
        <w:t xml:space="preserve"> và cộng đồng xã hội.</w:t>
      </w:r>
      <w:r>
        <w:rPr>
          <w:rFonts w:ascii="Times New Roman" w:eastAsia="Times New Roman" w:hAnsi="Times New Roman" w:cs="Times New Roman"/>
          <w:sz w:val="28"/>
          <w:szCs w:val="28"/>
        </w:rPr>
        <w:tab/>
      </w:r>
    </w:p>
    <w:p w14:paraId="561D5CD4" w14:textId="77777777" w:rsidR="00C131CE" w:rsidRDefault="00C131CE" w:rsidP="004A333B">
      <w:pPr>
        <w:tabs>
          <w:tab w:val="left" w:pos="540"/>
        </w:tabs>
        <w:spacing w:after="0" w:line="276" w:lineRule="auto"/>
        <w:jc w:val="both"/>
        <w:rPr>
          <w:rFonts w:ascii="Times New Roman" w:eastAsia="Times New Roman" w:hAnsi="Times New Roman" w:cs="Times New Roman"/>
          <w:sz w:val="28"/>
          <w:szCs w:val="28"/>
        </w:rPr>
      </w:pPr>
    </w:p>
    <w:tbl>
      <w:tblPr>
        <w:tblW w:w="9858" w:type="dxa"/>
        <w:tblInd w:w="108" w:type="dxa"/>
        <w:tblLook w:val="01E0" w:firstRow="1" w:lastRow="1" w:firstColumn="1" w:lastColumn="1" w:noHBand="0" w:noVBand="0"/>
      </w:tblPr>
      <w:tblGrid>
        <w:gridCol w:w="4122"/>
        <w:gridCol w:w="5736"/>
      </w:tblGrid>
      <w:tr w:rsidR="00A26C90" w:rsidRPr="008F2837" w14:paraId="172D055A" w14:textId="77777777" w:rsidTr="006A5836">
        <w:trPr>
          <w:trHeight w:val="179"/>
        </w:trPr>
        <w:tc>
          <w:tcPr>
            <w:tcW w:w="4122" w:type="dxa"/>
          </w:tcPr>
          <w:p w14:paraId="121DABEB" w14:textId="77777777" w:rsidR="00A26C90" w:rsidRPr="008F2837" w:rsidRDefault="00A26C90" w:rsidP="006A5836">
            <w:pPr>
              <w:tabs>
                <w:tab w:val="left" w:pos="405"/>
              </w:tabs>
              <w:spacing w:after="0" w:line="240" w:lineRule="auto"/>
              <w:rPr>
                <w:rFonts w:ascii="Times New Roman" w:eastAsia="Times New Roman" w:hAnsi="Times New Roman" w:cs="Times New Roman"/>
                <w:b/>
                <w:i/>
                <w:sz w:val="26"/>
                <w:szCs w:val="28"/>
              </w:rPr>
            </w:pPr>
            <w:r w:rsidRPr="008F2837">
              <w:rPr>
                <w:rFonts w:ascii="Times New Roman" w:eastAsia="Times New Roman" w:hAnsi="Times New Roman" w:cs="Times New Roman"/>
                <w:b/>
                <w:i/>
                <w:sz w:val="26"/>
                <w:szCs w:val="28"/>
              </w:rPr>
              <w:t xml:space="preserve">     Nơi nhận:</w:t>
            </w:r>
          </w:p>
          <w:p w14:paraId="17591D55" w14:textId="77777777" w:rsidR="00A26C90" w:rsidRPr="008F2837" w:rsidRDefault="00A26C90" w:rsidP="006A5836">
            <w:pPr>
              <w:tabs>
                <w:tab w:val="left" w:pos="405"/>
              </w:tabs>
              <w:spacing w:after="0" w:line="240" w:lineRule="auto"/>
              <w:rPr>
                <w:rFonts w:ascii="Times New Roman" w:eastAsia="Times New Roman" w:hAnsi="Times New Roman" w:cs="Times New Roman"/>
                <w:sz w:val="2"/>
                <w:szCs w:val="28"/>
              </w:rPr>
            </w:pPr>
            <w:r w:rsidRPr="008F2837">
              <w:rPr>
                <w:rFonts w:ascii="Times New Roman" w:eastAsia="Times New Roman" w:hAnsi="Times New Roman" w:cs="Times New Roman"/>
                <w:sz w:val="26"/>
                <w:szCs w:val="28"/>
              </w:rPr>
              <w:t xml:space="preserve">      </w:t>
            </w:r>
          </w:p>
          <w:p w14:paraId="50C6F9E1" w14:textId="77777777" w:rsidR="00A26C90" w:rsidRPr="008F2837" w:rsidRDefault="00A26C90" w:rsidP="006A5836">
            <w:pPr>
              <w:numPr>
                <w:ilvl w:val="0"/>
                <w:numId w:val="2"/>
              </w:numPr>
              <w:tabs>
                <w:tab w:val="left" w:pos="405"/>
              </w:tabs>
              <w:spacing w:after="0" w:line="240" w:lineRule="auto"/>
              <w:rPr>
                <w:rFonts w:ascii="Times New Roman" w:eastAsia="Times New Roman" w:hAnsi="Times New Roman" w:cs="Times New Roman"/>
                <w:sz w:val="26"/>
                <w:szCs w:val="28"/>
              </w:rPr>
            </w:pPr>
            <w:r w:rsidRPr="008F2837">
              <w:rPr>
                <w:rFonts w:ascii="Times New Roman" w:eastAsia="Times New Roman" w:hAnsi="Times New Roman" w:cs="Times New Roman"/>
                <w:sz w:val="26"/>
                <w:szCs w:val="28"/>
              </w:rPr>
              <w:t>Như kính gửi;</w:t>
            </w:r>
          </w:p>
          <w:p w14:paraId="7C6D08D2" w14:textId="77777777" w:rsidR="00A26C90" w:rsidRPr="008F2837" w:rsidRDefault="00A26C90" w:rsidP="006A5836">
            <w:pPr>
              <w:numPr>
                <w:ilvl w:val="0"/>
                <w:numId w:val="2"/>
              </w:numPr>
              <w:tabs>
                <w:tab w:val="left" w:pos="405"/>
              </w:tabs>
              <w:spacing w:after="0" w:line="240" w:lineRule="auto"/>
              <w:rPr>
                <w:rFonts w:ascii="Times New Roman" w:eastAsia="Times New Roman" w:hAnsi="Times New Roman" w:cs="Times New Roman"/>
                <w:sz w:val="26"/>
                <w:szCs w:val="28"/>
              </w:rPr>
            </w:pPr>
            <w:r w:rsidRPr="008F2837">
              <w:rPr>
                <w:rFonts w:ascii="Times New Roman" w:eastAsia="Times New Roman" w:hAnsi="Times New Roman" w:cs="Times New Roman"/>
                <w:sz w:val="26"/>
                <w:szCs w:val="28"/>
              </w:rPr>
              <w:t xml:space="preserve">Lưu </w:t>
            </w:r>
            <w:r>
              <w:rPr>
                <w:rFonts w:ascii="Times New Roman" w:eastAsia="Times New Roman" w:hAnsi="Times New Roman" w:cs="Times New Roman"/>
                <w:sz w:val="26"/>
                <w:szCs w:val="28"/>
              </w:rPr>
              <w:t>VHGD ĐN&amp;BĐG, VT./.</w:t>
            </w:r>
          </w:p>
          <w:p w14:paraId="7DF8698E" w14:textId="77777777" w:rsidR="00A26C90" w:rsidRPr="008F2837" w:rsidRDefault="00A26C90" w:rsidP="006A5836">
            <w:pPr>
              <w:tabs>
                <w:tab w:val="left" w:pos="735"/>
              </w:tabs>
              <w:spacing w:after="0" w:line="240" w:lineRule="auto"/>
              <w:ind w:firstLine="360"/>
              <w:rPr>
                <w:rFonts w:ascii="Times New Roman" w:eastAsia="Times New Roman" w:hAnsi="Times New Roman" w:cs="Times New Roman"/>
                <w:spacing w:val="-4"/>
                <w:sz w:val="24"/>
                <w:szCs w:val="24"/>
              </w:rPr>
            </w:pPr>
            <w:r w:rsidRPr="008F2837">
              <w:rPr>
                <w:rFonts w:ascii="Times New Roman" w:eastAsia="Times New Roman" w:hAnsi="Times New Roman" w:cs="Times New Roman"/>
                <w:sz w:val="26"/>
                <w:szCs w:val="28"/>
              </w:rPr>
              <w:t xml:space="preserve"> </w:t>
            </w:r>
            <w:r w:rsidRPr="008F2837">
              <w:rPr>
                <w:rFonts w:ascii="Times New Roman" w:eastAsia="Times New Roman" w:hAnsi="Times New Roman" w:cs="Times New Roman"/>
                <w:sz w:val="26"/>
                <w:szCs w:val="28"/>
              </w:rPr>
              <w:tab/>
            </w:r>
          </w:p>
          <w:p w14:paraId="3DF663CC" w14:textId="77777777" w:rsidR="00A26C90" w:rsidRPr="008F2837" w:rsidRDefault="00A26C90" w:rsidP="006A5836">
            <w:pPr>
              <w:spacing w:after="0" w:line="240" w:lineRule="auto"/>
              <w:rPr>
                <w:rFonts w:ascii="Times New Roman" w:eastAsia="Times New Roman" w:hAnsi="Times New Roman" w:cs="Times New Roman"/>
                <w:sz w:val="24"/>
                <w:szCs w:val="24"/>
              </w:rPr>
            </w:pPr>
          </w:p>
          <w:p w14:paraId="305F62A6" w14:textId="77777777" w:rsidR="00A26C90" w:rsidRPr="008F2837" w:rsidRDefault="00A26C90" w:rsidP="006A5836">
            <w:pPr>
              <w:spacing w:after="0" w:line="240" w:lineRule="auto"/>
              <w:rPr>
                <w:rFonts w:ascii="Times New Roman" w:eastAsia="Times New Roman" w:hAnsi="Times New Roman" w:cs="Times New Roman"/>
                <w:sz w:val="24"/>
                <w:szCs w:val="24"/>
              </w:rPr>
            </w:pPr>
            <w:r w:rsidRPr="008F2837">
              <w:rPr>
                <w:rFonts w:ascii="Times New Roman" w:eastAsia="Times New Roman" w:hAnsi="Times New Roman" w:cs="Times New Roman"/>
                <w:sz w:val="24"/>
                <w:szCs w:val="24"/>
              </w:rPr>
              <w:t xml:space="preserve">                   </w:t>
            </w:r>
          </w:p>
        </w:tc>
        <w:tc>
          <w:tcPr>
            <w:tcW w:w="5736" w:type="dxa"/>
          </w:tcPr>
          <w:p w14:paraId="56585677" w14:textId="77777777" w:rsidR="00A26C90" w:rsidRPr="008F2837" w:rsidRDefault="00A26C90" w:rsidP="006A5836">
            <w:pPr>
              <w:spacing w:after="0" w:line="240" w:lineRule="auto"/>
              <w:jc w:val="center"/>
              <w:rPr>
                <w:rFonts w:ascii="Times New Roman" w:eastAsia="Times New Roman" w:hAnsi="Times New Roman" w:cs="Times New Roman"/>
                <w:b/>
                <w:bCs/>
                <w:spacing w:val="-4"/>
                <w:sz w:val="24"/>
                <w:szCs w:val="24"/>
              </w:rPr>
            </w:pPr>
            <w:r w:rsidRPr="008F2837">
              <w:rPr>
                <w:rFonts w:ascii="Times New Roman" w:eastAsia="Times New Roman" w:hAnsi="Times New Roman" w:cs="Times New Roman"/>
                <w:b/>
                <w:bCs/>
                <w:spacing w:val="-4"/>
                <w:sz w:val="24"/>
                <w:szCs w:val="24"/>
              </w:rPr>
              <w:t xml:space="preserve"> </w:t>
            </w:r>
          </w:p>
          <w:p w14:paraId="15F9FD1B" w14:textId="5D244B6D" w:rsidR="00A26C90" w:rsidRPr="008F2837" w:rsidRDefault="00A26C90" w:rsidP="00C131CE">
            <w:pPr>
              <w:tabs>
                <w:tab w:val="left" w:pos="2055"/>
              </w:tabs>
              <w:spacing w:after="0" w:line="240" w:lineRule="auto"/>
              <w:jc w:val="center"/>
              <w:rPr>
                <w:rFonts w:ascii="Times New Roman" w:eastAsia="Times New Roman" w:hAnsi="Times New Roman" w:cs="Times New Roman"/>
                <w:b/>
                <w:bCs/>
                <w:spacing w:val="-4"/>
                <w:sz w:val="24"/>
                <w:szCs w:val="24"/>
              </w:rPr>
            </w:pPr>
            <w:r w:rsidRPr="008F2837">
              <w:rPr>
                <w:rFonts w:ascii="Times New Roman" w:eastAsia="Times New Roman" w:hAnsi="Times New Roman" w:cs="Times New Roman"/>
                <w:b/>
                <w:bCs/>
                <w:spacing w:val="-4"/>
                <w:sz w:val="24"/>
                <w:szCs w:val="24"/>
              </w:rPr>
              <w:t>TM. BAN THƯỜNG VỤ</w:t>
            </w:r>
          </w:p>
          <w:p w14:paraId="326FC189" w14:textId="2FA5E149" w:rsidR="00A26C90" w:rsidRDefault="00A26C90" w:rsidP="00C131CE">
            <w:pPr>
              <w:tabs>
                <w:tab w:val="left" w:pos="2055"/>
              </w:tabs>
              <w:spacing w:after="0" w:line="240" w:lineRule="auto"/>
              <w:jc w:val="center"/>
              <w:rPr>
                <w:rFonts w:ascii="Times New Roman" w:eastAsia="Times New Roman" w:hAnsi="Times New Roman" w:cs="Times New Roman"/>
                <w:b/>
                <w:bCs/>
                <w:spacing w:val="-4"/>
                <w:sz w:val="24"/>
                <w:szCs w:val="24"/>
              </w:rPr>
            </w:pPr>
            <w:r w:rsidRPr="008F2837">
              <w:rPr>
                <w:rFonts w:ascii="Times New Roman" w:eastAsia="Times New Roman" w:hAnsi="Times New Roman" w:cs="Times New Roman"/>
                <w:b/>
                <w:bCs/>
                <w:spacing w:val="-4"/>
                <w:sz w:val="24"/>
                <w:szCs w:val="24"/>
              </w:rPr>
              <w:t>CHỦ TỊCH</w:t>
            </w:r>
          </w:p>
          <w:p w14:paraId="6F9DC272" w14:textId="04FAACE1" w:rsidR="00C131CE" w:rsidRDefault="00C131CE" w:rsidP="00C131CE">
            <w:pPr>
              <w:tabs>
                <w:tab w:val="left" w:pos="2055"/>
              </w:tabs>
              <w:spacing w:after="0" w:line="240" w:lineRule="auto"/>
              <w:jc w:val="center"/>
              <w:rPr>
                <w:rFonts w:ascii="Times New Roman" w:eastAsia="Times New Roman" w:hAnsi="Times New Roman" w:cs="Times New Roman"/>
                <w:b/>
                <w:bCs/>
                <w:spacing w:val="-4"/>
                <w:sz w:val="24"/>
                <w:szCs w:val="24"/>
              </w:rPr>
            </w:pPr>
          </w:p>
          <w:p w14:paraId="1FC6EF02" w14:textId="10BD063D" w:rsidR="00C131CE" w:rsidRPr="00AC4A98" w:rsidRDefault="00AC4A98" w:rsidP="00C131CE">
            <w:pPr>
              <w:tabs>
                <w:tab w:val="left" w:pos="2055"/>
              </w:tabs>
              <w:spacing w:after="0" w:line="240" w:lineRule="auto"/>
              <w:jc w:val="center"/>
              <w:rPr>
                <w:rFonts w:ascii="Times New Roman" w:eastAsia="Times New Roman" w:hAnsi="Times New Roman" w:cs="Times New Roman"/>
                <w:i/>
                <w:iCs/>
                <w:spacing w:val="-4"/>
                <w:sz w:val="24"/>
                <w:szCs w:val="24"/>
              </w:rPr>
            </w:pPr>
            <w:r w:rsidRPr="00AC4A98">
              <w:rPr>
                <w:rFonts w:ascii="Times New Roman" w:eastAsia="Times New Roman" w:hAnsi="Times New Roman" w:cs="Times New Roman"/>
                <w:i/>
                <w:iCs/>
                <w:spacing w:val="-4"/>
                <w:sz w:val="24"/>
                <w:szCs w:val="24"/>
              </w:rPr>
              <w:t>(Đã ký)</w:t>
            </w:r>
          </w:p>
          <w:p w14:paraId="3EA51D77" w14:textId="77777777" w:rsidR="00AC4A98" w:rsidRPr="008F2837" w:rsidRDefault="00AC4A98" w:rsidP="00C131CE">
            <w:pPr>
              <w:tabs>
                <w:tab w:val="left" w:pos="2055"/>
              </w:tabs>
              <w:spacing w:after="0" w:line="240" w:lineRule="auto"/>
              <w:jc w:val="center"/>
              <w:rPr>
                <w:rFonts w:ascii="Times New Roman" w:eastAsia="Times New Roman" w:hAnsi="Times New Roman" w:cs="Times New Roman"/>
                <w:b/>
                <w:bCs/>
                <w:spacing w:val="-4"/>
                <w:sz w:val="24"/>
                <w:szCs w:val="24"/>
              </w:rPr>
            </w:pPr>
          </w:p>
          <w:p w14:paraId="04607E9D" w14:textId="77777777" w:rsidR="00A26C90" w:rsidRDefault="00A26C90" w:rsidP="00C131CE">
            <w:pPr>
              <w:tabs>
                <w:tab w:val="left" w:pos="2055"/>
              </w:tabs>
              <w:spacing w:after="0" w:line="240" w:lineRule="auto"/>
              <w:jc w:val="center"/>
              <w:rPr>
                <w:rFonts w:ascii="Times New Roman" w:eastAsia="Times New Roman" w:hAnsi="Times New Roman" w:cs="Times New Roman"/>
                <w:b/>
                <w:bCs/>
                <w:spacing w:val="-4"/>
                <w:sz w:val="24"/>
                <w:szCs w:val="24"/>
              </w:rPr>
            </w:pPr>
          </w:p>
          <w:p w14:paraId="71B3BB80" w14:textId="22456D19" w:rsidR="00A26C90" w:rsidRPr="008F2837" w:rsidRDefault="00C131CE" w:rsidP="00C131CE">
            <w:pPr>
              <w:tabs>
                <w:tab w:val="left" w:pos="2055"/>
              </w:tabs>
              <w:spacing w:after="0" w:line="240" w:lineRule="auto"/>
              <w:jc w:val="center"/>
              <w:rPr>
                <w:rFonts w:ascii="Times New Roman" w:eastAsia="Times New Roman" w:hAnsi="Times New Roman" w:cs="Times New Roman"/>
                <w:b/>
                <w:bCs/>
                <w:spacing w:val="-4"/>
                <w:sz w:val="24"/>
                <w:szCs w:val="24"/>
              </w:rPr>
            </w:pPr>
            <w:r>
              <w:rPr>
                <w:rFonts w:ascii="Times New Roman" w:eastAsia="Times New Roman" w:hAnsi="Times New Roman" w:cs="Times New Roman"/>
                <w:b/>
                <w:bCs/>
                <w:spacing w:val="-4"/>
                <w:sz w:val="28"/>
                <w:szCs w:val="28"/>
              </w:rPr>
              <w:t xml:space="preserve">  </w:t>
            </w:r>
            <w:r w:rsidRPr="008F2837">
              <w:rPr>
                <w:rFonts w:ascii="Times New Roman" w:eastAsia="Times New Roman" w:hAnsi="Times New Roman" w:cs="Times New Roman"/>
                <w:b/>
                <w:bCs/>
                <w:spacing w:val="-4"/>
                <w:sz w:val="28"/>
                <w:szCs w:val="28"/>
              </w:rPr>
              <w:t>Phạm Viết Thu</w:t>
            </w:r>
            <w:r w:rsidR="00A26C90" w:rsidRPr="008F2837">
              <w:rPr>
                <w:rFonts w:ascii="Times New Roman" w:eastAsia="Times New Roman" w:hAnsi="Times New Roman" w:cs="Times New Roman"/>
                <w:b/>
                <w:bCs/>
                <w:i/>
                <w:spacing w:val="-4"/>
                <w:sz w:val="28"/>
                <w:szCs w:val="28"/>
              </w:rPr>
              <w:t xml:space="preserve">                                    </w:t>
            </w:r>
            <w:r w:rsidR="00A26C90">
              <w:rPr>
                <w:rFonts w:ascii="Times New Roman" w:eastAsia="Times New Roman" w:hAnsi="Times New Roman" w:cs="Times New Roman"/>
                <w:b/>
                <w:bCs/>
                <w:i/>
                <w:spacing w:val="-4"/>
                <w:sz w:val="28"/>
                <w:szCs w:val="28"/>
              </w:rPr>
              <w:t xml:space="preserve">  </w:t>
            </w:r>
          </w:p>
        </w:tc>
      </w:tr>
    </w:tbl>
    <w:p w14:paraId="0357B6B1" w14:textId="77777777" w:rsidR="00C131CE" w:rsidRDefault="00C131CE" w:rsidP="004A333B">
      <w:pPr>
        <w:spacing w:after="0" w:line="240" w:lineRule="auto"/>
        <w:jc w:val="center"/>
        <w:rPr>
          <w:rFonts w:ascii="Times New Roman" w:eastAsia="Times New Roman" w:hAnsi="Times New Roman" w:cs="Times New Roman"/>
          <w:b/>
          <w:sz w:val="28"/>
          <w:szCs w:val="28"/>
          <w:lang w:val="pt-BR"/>
        </w:rPr>
      </w:pPr>
    </w:p>
    <w:p w14:paraId="35331E3F" w14:textId="57084CC3" w:rsidR="00A26C90" w:rsidRPr="008F2837" w:rsidRDefault="00A26C90" w:rsidP="004A333B">
      <w:pPr>
        <w:spacing w:after="0" w:line="240" w:lineRule="auto"/>
        <w:jc w:val="center"/>
        <w:rPr>
          <w:rFonts w:ascii="Times New Roman" w:eastAsia="Times New Roman" w:hAnsi="Times New Roman" w:cs="Times New Roman"/>
          <w:b/>
          <w:sz w:val="28"/>
          <w:szCs w:val="28"/>
          <w:lang w:val="pt-BR"/>
        </w:rPr>
      </w:pPr>
      <w:r w:rsidRPr="008F2837">
        <w:rPr>
          <w:rFonts w:ascii="Times New Roman" w:eastAsia="Times New Roman" w:hAnsi="Times New Roman" w:cs="Times New Roman"/>
          <w:b/>
          <w:sz w:val="28"/>
          <w:szCs w:val="28"/>
          <w:lang w:val="pt-BR"/>
        </w:rPr>
        <w:lastRenderedPageBreak/>
        <w:t>THỂ LỆ</w:t>
      </w:r>
    </w:p>
    <w:p w14:paraId="12BF2AB6" w14:textId="77777777" w:rsidR="00D35149" w:rsidRDefault="00A26C90" w:rsidP="00D35149">
      <w:pPr>
        <w:spacing w:after="0" w:line="240" w:lineRule="auto"/>
        <w:ind w:firstLine="720"/>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CUỘC THI</w:t>
      </w:r>
      <w:r w:rsidR="00D35149">
        <w:rPr>
          <w:rFonts w:ascii="Times New Roman" w:eastAsia="Times New Roman" w:hAnsi="Times New Roman" w:cs="Times New Roman"/>
          <w:b/>
          <w:sz w:val="28"/>
          <w:szCs w:val="28"/>
          <w:lang w:val="pt-BR"/>
        </w:rPr>
        <w:t xml:space="preserve">: KHẮC SÂU LỜI BÁC – TỎA SÁNG </w:t>
      </w:r>
      <w:r>
        <w:rPr>
          <w:rFonts w:ascii="Times New Roman" w:eastAsia="Times New Roman" w:hAnsi="Times New Roman" w:cs="Times New Roman"/>
          <w:b/>
          <w:sz w:val="28"/>
          <w:szCs w:val="28"/>
          <w:lang w:val="pt-BR"/>
        </w:rPr>
        <w:t>TẤM GƯƠN</w:t>
      </w:r>
      <w:r w:rsidR="00D35149">
        <w:rPr>
          <w:rFonts w:ascii="Times New Roman" w:eastAsia="Times New Roman" w:hAnsi="Times New Roman" w:cs="Times New Roman"/>
          <w:b/>
          <w:sz w:val="28"/>
          <w:szCs w:val="28"/>
          <w:lang w:val="pt-BR"/>
        </w:rPr>
        <w:t xml:space="preserve">G </w:t>
      </w:r>
    </w:p>
    <w:p w14:paraId="214A7200" w14:textId="797EDBB2" w:rsidR="00A26C90" w:rsidRPr="00D35149" w:rsidRDefault="00A26C90" w:rsidP="00D35149">
      <w:pPr>
        <w:spacing w:after="0" w:line="240" w:lineRule="auto"/>
        <w:ind w:firstLine="720"/>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“TÀN NHƯNG KHÔNG PHẾ” </w:t>
      </w:r>
    </w:p>
    <w:p w14:paraId="40043022" w14:textId="11D66068" w:rsidR="00A26C90" w:rsidRPr="00EB2A90" w:rsidRDefault="00A26C90" w:rsidP="00EB2A90">
      <w:pPr>
        <w:spacing w:after="120" w:line="276" w:lineRule="auto"/>
        <w:ind w:firstLine="90"/>
        <w:jc w:val="center"/>
        <w:rPr>
          <w:rFonts w:ascii="Times New Roman" w:eastAsia="Times New Roman" w:hAnsi="Times New Roman" w:cs="Times New Roman"/>
          <w:bCs/>
          <w:i/>
          <w:iCs/>
          <w:sz w:val="28"/>
          <w:szCs w:val="28"/>
          <w:lang w:val="pt-BR"/>
        </w:rPr>
      </w:pPr>
      <w:r w:rsidRPr="00EB2A90">
        <w:rPr>
          <w:rFonts w:ascii="Times New Roman" w:eastAsia="Times New Roman" w:hAnsi="Times New Roman" w:cs="Times New Roman"/>
          <w:bCs/>
          <w:i/>
          <w:iCs/>
          <w:sz w:val="28"/>
          <w:szCs w:val="28"/>
        </w:rPr>
        <w:t>(Kèm theo công văn số</w:t>
      </w:r>
      <w:r w:rsidR="004A333B" w:rsidRPr="00EB2A90">
        <w:rPr>
          <w:rFonts w:ascii="Times New Roman" w:eastAsia="Times New Roman" w:hAnsi="Times New Roman" w:cs="Times New Roman"/>
          <w:bCs/>
          <w:i/>
          <w:iCs/>
          <w:sz w:val="28"/>
          <w:szCs w:val="28"/>
        </w:rPr>
        <w:t xml:space="preserve"> 15</w:t>
      </w:r>
      <w:r w:rsidRPr="00EB2A90">
        <w:rPr>
          <w:rFonts w:ascii="Times New Roman" w:eastAsia="Times New Roman" w:hAnsi="Times New Roman" w:cs="Times New Roman"/>
          <w:bCs/>
          <w:i/>
          <w:iCs/>
          <w:sz w:val="28"/>
          <w:szCs w:val="28"/>
        </w:rPr>
        <w:t xml:space="preserve"> /HNM – VHGDĐN&amp;BĐG ngày</w:t>
      </w:r>
      <w:r w:rsidR="004A333B" w:rsidRPr="00EB2A90">
        <w:rPr>
          <w:rFonts w:ascii="Times New Roman" w:eastAsia="Times New Roman" w:hAnsi="Times New Roman" w:cs="Times New Roman"/>
          <w:bCs/>
          <w:i/>
          <w:iCs/>
          <w:sz w:val="28"/>
          <w:szCs w:val="28"/>
        </w:rPr>
        <w:t xml:space="preserve"> 19 </w:t>
      </w:r>
      <w:r w:rsidRPr="00EB2A90">
        <w:rPr>
          <w:rFonts w:ascii="Times New Roman" w:eastAsia="Times New Roman" w:hAnsi="Times New Roman" w:cs="Times New Roman"/>
          <w:bCs/>
          <w:i/>
          <w:iCs/>
          <w:sz w:val="28"/>
          <w:szCs w:val="28"/>
        </w:rPr>
        <w:t>tháng 01 năm 2026)</w:t>
      </w:r>
    </w:p>
    <w:p w14:paraId="7BB762C9" w14:textId="77777777" w:rsidR="00A26C90" w:rsidRPr="007A2378" w:rsidRDefault="00A26C90" w:rsidP="00EB2A90">
      <w:pPr>
        <w:spacing w:after="120" w:line="276" w:lineRule="auto"/>
        <w:ind w:firstLine="357"/>
        <w:jc w:val="center"/>
        <w:rPr>
          <w:rFonts w:ascii="Times New Roman" w:eastAsia="Times New Roman" w:hAnsi="Times New Roman" w:cs="Times New Roman"/>
          <w:b/>
          <w:bCs/>
          <w:spacing w:val="-6"/>
          <w:sz w:val="10"/>
          <w:szCs w:val="10"/>
          <w:lang w:val="pt-BR"/>
        </w:rPr>
      </w:pPr>
      <w:r w:rsidRPr="007A2378">
        <w:rPr>
          <w:rFonts w:ascii="Times New Roman" w:eastAsia="Times New Roman" w:hAnsi="Times New Roman" w:cs="Times New Roman"/>
          <w:b/>
          <w:bCs/>
          <w:spacing w:val="-6"/>
          <w:sz w:val="10"/>
          <w:szCs w:val="10"/>
          <w:lang w:val="pt-BR"/>
        </w:rPr>
        <w:t>______________________________________________________</w:t>
      </w:r>
    </w:p>
    <w:p w14:paraId="4555C270" w14:textId="38E6E041" w:rsidR="00A26C90" w:rsidRPr="00EB2A90" w:rsidRDefault="00A26C90" w:rsidP="00EB2A90">
      <w:pPr>
        <w:spacing w:after="120" w:line="276" w:lineRule="auto"/>
        <w:ind w:firstLine="357"/>
        <w:jc w:val="both"/>
        <w:rPr>
          <w:rFonts w:ascii="Times New Roman" w:eastAsia="Times New Roman" w:hAnsi="Times New Roman" w:cs="Times New Roman"/>
          <w:spacing w:val="-6"/>
          <w:sz w:val="10"/>
          <w:szCs w:val="10"/>
          <w:lang w:val="pt-BR"/>
        </w:rPr>
      </w:pPr>
    </w:p>
    <w:p w14:paraId="061121A0" w14:textId="3BAECE68" w:rsidR="00A26C90" w:rsidRPr="00EB2A90" w:rsidRDefault="00A26C90" w:rsidP="00EB2A90">
      <w:pPr>
        <w:spacing w:after="0" w:line="276" w:lineRule="auto"/>
        <w:ind w:firstLine="630"/>
        <w:jc w:val="both"/>
        <w:rPr>
          <w:rFonts w:ascii="Times New Roman" w:eastAsia="Times New Roman" w:hAnsi="Times New Roman" w:cs="Times New Roman"/>
          <w:sz w:val="28"/>
          <w:szCs w:val="28"/>
          <w:lang w:val="pt-BR"/>
        </w:rPr>
      </w:pPr>
      <w:r w:rsidRPr="00EB2A90">
        <w:rPr>
          <w:rFonts w:ascii="Times New Roman" w:hAnsi="Times New Roman" w:cs="Times New Roman"/>
          <w:sz w:val="28"/>
          <w:szCs w:val="28"/>
        </w:rPr>
        <w:t xml:space="preserve">Để đảm bảo tính công bằng, khách quan và giúp các thí sinh nắm vững quy trình tham gia cuộc thi </w:t>
      </w:r>
      <w:r w:rsidRPr="00EB2A90">
        <w:rPr>
          <w:rFonts w:ascii="Times New Roman" w:eastAsia="Times New Roman" w:hAnsi="Times New Roman" w:cs="Times New Roman"/>
          <w:sz w:val="28"/>
          <w:szCs w:val="28"/>
        </w:rPr>
        <w:t>"</w:t>
      </w:r>
      <w:r w:rsidR="000B45F1" w:rsidRPr="00EB2A90">
        <w:rPr>
          <w:rFonts w:ascii="Times New Roman" w:eastAsia="Times New Roman" w:hAnsi="Times New Roman" w:cs="Times New Roman"/>
          <w:sz w:val="28"/>
          <w:szCs w:val="28"/>
        </w:rPr>
        <w:t xml:space="preserve">Khắc sâu lời Bác – tỏa sáng </w:t>
      </w:r>
      <w:r w:rsidRPr="00EB2A90">
        <w:rPr>
          <w:rFonts w:ascii="Times New Roman" w:eastAsia="Times New Roman" w:hAnsi="Times New Roman" w:cs="Times New Roman"/>
          <w:sz w:val="28"/>
          <w:szCs w:val="28"/>
        </w:rPr>
        <w:t xml:space="preserve">tấm gương </w:t>
      </w:r>
      <w:r w:rsidR="000B45F1" w:rsidRPr="00EB2A90">
        <w:rPr>
          <w:rFonts w:ascii="Times New Roman" w:eastAsia="Times New Roman" w:hAnsi="Times New Roman" w:cs="Times New Roman"/>
          <w:sz w:val="28"/>
          <w:szCs w:val="28"/>
        </w:rPr>
        <w:t>“</w:t>
      </w:r>
      <w:r w:rsidRPr="00EB2A90">
        <w:rPr>
          <w:rFonts w:ascii="Times New Roman" w:eastAsia="Times New Roman" w:hAnsi="Times New Roman" w:cs="Times New Roman"/>
          <w:sz w:val="28"/>
          <w:szCs w:val="28"/>
        </w:rPr>
        <w:t>Tàn nhưng không phế"</w:t>
      </w:r>
      <w:r w:rsidRPr="00EB2A90">
        <w:rPr>
          <w:rFonts w:ascii="Times New Roman" w:hAnsi="Times New Roman" w:cs="Times New Roman"/>
          <w:sz w:val="28"/>
          <w:szCs w:val="28"/>
        </w:rPr>
        <w:t xml:space="preserve">, Hội Người mù Việt Nam ban hành Thể lệ Cuộc thi </w:t>
      </w:r>
      <w:r w:rsidRPr="00EB2A90">
        <w:rPr>
          <w:rFonts w:ascii="Times New Roman" w:eastAsia="Times New Roman" w:hAnsi="Times New Roman" w:cs="Times New Roman"/>
          <w:sz w:val="28"/>
          <w:szCs w:val="28"/>
        </w:rPr>
        <w:t>với những nội dung như sau:</w:t>
      </w:r>
    </w:p>
    <w:p w14:paraId="5A43AFEB" w14:textId="77777777" w:rsidR="00A26C90" w:rsidRPr="00EB2A90" w:rsidRDefault="00A26C90" w:rsidP="00EB2A90">
      <w:pPr>
        <w:numPr>
          <w:ilvl w:val="0"/>
          <w:numId w:val="1"/>
        </w:numPr>
        <w:tabs>
          <w:tab w:val="left" w:pos="993"/>
        </w:tabs>
        <w:spacing w:after="0" w:line="276" w:lineRule="auto"/>
        <w:ind w:hanging="658"/>
        <w:jc w:val="both"/>
        <w:rPr>
          <w:rFonts w:ascii="Times New Roman" w:eastAsia="Times New Roman" w:hAnsi="Times New Roman" w:cs="Times New Roman"/>
          <w:b/>
          <w:color w:val="FF0000"/>
          <w:sz w:val="24"/>
          <w:szCs w:val="24"/>
        </w:rPr>
      </w:pPr>
      <w:r w:rsidRPr="00EB2A90">
        <w:rPr>
          <w:rFonts w:ascii="Times New Roman" w:eastAsia="Times New Roman" w:hAnsi="Times New Roman" w:cs="Times New Roman"/>
          <w:b/>
          <w:color w:val="000000"/>
          <w:sz w:val="24"/>
          <w:szCs w:val="24"/>
        </w:rPr>
        <w:t>MỤC ĐÍCH, YÊU CẦU</w:t>
      </w:r>
    </w:p>
    <w:p w14:paraId="71C0BE6F" w14:textId="77777777" w:rsidR="00A26C90" w:rsidRPr="00EB2A90" w:rsidRDefault="00A26C90" w:rsidP="00EB2A90">
      <w:pPr>
        <w:pStyle w:val="ListParagraph"/>
        <w:numPr>
          <w:ilvl w:val="1"/>
          <w:numId w:val="2"/>
        </w:numPr>
        <w:tabs>
          <w:tab w:val="left" w:pos="993"/>
        </w:tabs>
        <w:spacing w:after="0" w:line="276" w:lineRule="auto"/>
        <w:ind w:hanging="810"/>
        <w:jc w:val="both"/>
        <w:rPr>
          <w:rFonts w:ascii="Times New Roman" w:eastAsia="Times New Roman" w:hAnsi="Times New Roman" w:cs="Times New Roman"/>
          <w:b/>
          <w:color w:val="FF0000"/>
          <w:sz w:val="28"/>
          <w:szCs w:val="28"/>
        </w:rPr>
      </w:pPr>
      <w:r w:rsidRPr="00EB2A90">
        <w:rPr>
          <w:rFonts w:ascii="Times New Roman" w:eastAsia="Times New Roman" w:hAnsi="Times New Roman" w:cs="Times New Roman"/>
          <w:b/>
          <w:color w:val="000000"/>
          <w:sz w:val="28"/>
          <w:szCs w:val="28"/>
        </w:rPr>
        <w:t>Mục đích:</w:t>
      </w:r>
    </w:p>
    <w:p w14:paraId="0A569007" w14:textId="77777777" w:rsidR="00A26C90" w:rsidRPr="00EB2A90" w:rsidRDefault="00A26C90" w:rsidP="00EB2A90">
      <w:pPr>
        <w:pStyle w:val="ListParagraph"/>
        <w:numPr>
          <w:ilvl w:val="0"/>
          <w:numId w:val="2"/>
        </w:numPr>
        <w:tabs>
          <w:tab w:val="clear" w:pos="735"/>
          <w:tab w:val="left" w:pos="900"/>
        </w:tabs>
        <w:spacing w:after="0" w:line="276" w:lineRule="auto"/>
        <w:ind w:left="0" w:firstLine="720"/>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t xml:space="preserve">Cuộc thi là dịp ôn lại ý nghĩa lịch sử của sự kiện Bác Hồ đến thăm trường Thương binh hỏng mắt năm 1956 và khẳng định giá trị nhân văn sâu sắc của lời dạy "Tàn nhưng không phế". </w:t>
      </w:r>
    </w:p>
    <w:p w14:paraId="35E01F01" w14:textId="2AB5DCD6" w:rsidR="00A26C90" w:rsidRPr="00EB2A90" w:rsidRDefault="00A26C90" w:rsidP="00EB2A90">
      <w:pPr>
        <w:pStyle w:val="ListParagraph"/>
        <w:numPr>
          <w:ilvl w:val="0"/>
          <w:numId w:val="2"/>
        </w:numPr>
        <w:tabs>
          <w:tab w:val="clear" w:pos="735"/>
          <w:tab w:val="left" w:pos="900"/>
        </w:tabs>
        <w:spacing w:after="0" w:line="276" w:lineRule="auto"/>
        <w:ind w:left="0" w:firstLine="720"/>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t xml:space="preserve">Tôn vinh và lan tỏa những tấm gương người khiếm thị tiêu biểu </w:t>
      </w:r>
      <w:r w:rsidR="000E4C26" w:rsidRPr="00EB2A90">
        <w:rPr>
          <w:rFonts w:ascii="Times New Roman" w:eastAsia="Times New Roman" w:hAnsi="Times New Roman" w:cs="Times New Roman"/>
          <w:bCs/>
          <w:sz w:val="28"/>
          <w:szCs w:val="28"/>
        </w:rPr>
        <w:t xml:space="preserve">giàu </w:t>
      </w:r>
      <w:r w:rsidRPr="00EB2A90">
        <w:rPr>
          <w:rFonts w:ascii="Times New Roman" w:eastAsia="Times New Roman" w:hAnsi="Times New Roman" w:cs="Times New Roman"/>
          <w:bCs/>
          <w:sz w:val="28"/>
          <w:szCs w:val="28"/>
        </w:rPr>
        <w:t>ý chí, nghị lực trong lao động, học tập, công tác, vươn lên, làm chủ cuộc sống, đóng góp tích cực cho gia đình và cộng đồng, khẳng định tinh thần "Tàn nhưng không phế" của Bác</w:t>
      </w:r>
      <w:r w:rsidR="00935DA2" w:rsidRPr="00EB2A90">
        <w:rPr>
          <w:rFonts w:ascii="Times New Roman" w:eastAsia="Times New Roman" w:hAnsi="Times New Roman" w:cs="Times New Roman"/>
          <w:bCs/>
          <w:sz w:val="28"/>
          <w:szCs w:val="28"/>
        </w:rPr>
        <w:t>,</w:t>
      </w:r>
      <w:r w:rsidRPr="00EB2A90">
        <w:rPr>
          <w:rFonts w:ascii="Times New Roman" w:eastAsia="Times New Roman" w:hAnsi="Times New Roman" w:cs="Times New Roman"/>
          <w:bCs/>
          <w:sz w:val="28"/>
          <w:szCs w:val="28"/>
        </w:rPr>
        <w:t xml:space="preserve"> </w:t>
      </w:r>
      <w:r w:rsidR="0023098B" w:rsidRPr="00EB2A90">
        <w:rPr>
          <w:rFonts w:ascii="Times New Roman" w:eastAsia="Times New Roman" w:hAnsi="Times New Roman" w:cs="Times New Roman"/>
          <w:sz w:val="28"/>
          <w:szCs w:val="28"/>
        </w:rPr>
        <w:t xml:space="preserve">góp  phần thực hiện </w:t>
      </w:r>
      <w:r w:rsidRPr="00EB2A90">
        <w:rPr>
          <w:rFonts w:ascii="Times New Roman" w:eastAsia="Times New Roman" w:hAnsi="Times New Roman" w:cs="Times New Roman"/>
          <w:sz w:val="28"/>
          <w:szCs w:val="28"/>
        </w:rPr>
        <w:t>việc “Học tập và làm theo tư tưởng, đạo đức, phong cách Hồ Chí Minh”</w:t>
      </w:r>
      <w:r w:rsidRPr="00EB2A90">
        <w:rPr>
          <w:rFonts w:ascii="Times New Roman" w:eastAsia="Times New Roman" w:hAnsi="Times New Roman" w:cs="Times New Roman"/>
          <w:bCs/>
          <w:sz w:val="28"/>
          <w:szCs w:val="28"/>
        </w:rPr>
        <w:t>.</w:t>
      </w:r>
    </w:p>
    <w:p w14:paraId="7212479F" w14:textId="6DD3D102" w:rsidR="00A26C90" w:rsidRPr="00EB2A90" w:rsidRDefault="00A26C90" w:rsidP="00EB2A90">
      <w:pPr>
        <w:pStyle w:val="ListParagraph"/>
        <w:numPr>
          <w:ilvl w:val="0"/>
          <w:numId w:val="2"/>
        </w:numPr>
        <w:tabs>
          <w:tab w:val="clear" w:pos="735"/>
          <w:tab w:val="left" w:pos="900"/>
        </w:tabs>
        <w:spacing w:after="0" w:line="276" w:lineRule="auto"/>
        <w:ind w:left="0" w:firstLine="720"/>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t>Động viên, khích lệ cán bộ, hội viên tiếp tục thi đua học tập, lao động, sản xuất, xây dựng tổ chức Hội ngày càng vững mạnh</w:t>
      </w:r>
      <w:r w:rsidR="00C811C4" w:rsidRPr="00EB2A90">
        <w:rPr>
          <w:rFonts w:ascii="Times New Roman" w:eastAsia="Times New Roman" w:hAnsi="Times New Roman" w:cs="Times New Roman"/>
          <w:bCs/>
          <w:sz w:val="28"/>
          <w:szCs w:val="28"/>
        </w:rPr>
        <w:t>, hòa nhịp và đóng góp vào sự phát triển chung của quê hương, đất nước</w:t>
      </w:r>
      <w:r w:rsidRPr="00EB2A90">
        <w:rPr>
          <w:rFonts w:ascii="Times New Roman" w:eastAsia="Times New Roman" w:hAnsi="Times New Roman" w:cs="Times New Roman"/>
          <w:bCs/>
          <w:sz w:val="28"/>
          <w:szCs w:val="28"/>
        </w:rPr>
        <w:t>.</w:t>
      </w:r>
    </w:p>
    <w:p w14:paraId="42528BEF" w14:textId="77777777" w:rsidR="00A26C90" w:rsidRPr="00EB2A90" w:rsidRDefault="00A26C90" w:rsidP="00EB2A90">
      <w:pPr>
        <w:pStyle w:val="ListParagraph"/>
        <w:tabs>
          <w:tab w:val="left" w:pos="900"/>
        </w:tabs>
        <w:spacing w:after="0" w:line="276" w:lineRule="auto"/>
        <w:ind w:left="0" w:firstLine="720"/>
        <w:jc w:val="both"/>
        <w:rPr>
          <w:rFonts w:ascii="Times New Roman" w:eastAsia="Times New Roman" w:hAnsi="Times New Roman" w:cs="Times New Roman"/>
          <w:sz w:val="28"/>
          <w:szCs w:val="28"/>
        </w:rPr>
      </w:pPr>
      <w:r w:rsidRPr="00EB2A90">
        <w:rPr>
          <w:rFonts w:ascii="Times New Roman" w:eastAsia="Times New Roman" w:hAnsi="Times New Roman" w:cs="Times New Roman"/>
          <w:b/>
          <w:sz w:val="28"/>
          <w:szCs w:val="28"/>
        </w:rPr>
        <w:t>2. Yêu cầu:</w:t>
      </w:r>
      <w:r w:rsidRPr="00EB2A90">
        <w:rPr>
          <w:rFonts w:ascii="Times New Roman" w:eastAsia="Times New Roman" w:hAnsi="Times New Roman" w:cs="Times New Roman"/>
          <w:bCs/>
          <w:sz w:val="28"/>
          <w:szCs w:val="28"/>
        </w:rPr>
        <w:t xml:space="preserve"> </w:t>
      </w:r>
      <w:r w:rsidRPr="00EB2A90">
        <w:rPr>
          <w:rFonts w:ascii="Times New Roman" w:eastAsia="Times New Roman" w:hAnsi="Times New Roman" w:cs="Times New Roman"/>
          <w:sz w:val="28"/>
          <w:szCs w:val="28"/>
        </w:rPr>
        <w:t>Cuộc thi phải được triển khai sâu rộng, nghiêm túc, thu hút đông đảo cán bộ, hội viên tham gia, đảm bảo tính khách quan, trung thực và lan tỏa.</w:t>
      </w:r>
    </w:p>
    <w:p w14:paraId="73CF1C53" w14:textId="77777777" w:rsidR="00A26C90" w:rsidRPr="00EB2A90" w:rsidRDefault="00A26C90" w:rsidP="00EB2A90">
      <w:pPr>
        <w:spacing w:after="0" w:line="276" w:lineRule="auto"/>
        <w:ind w:firstLine="680"/>
        <w:jc w:val="both"/>
        <w:rPr>
          <w:rFonts w:ascii="Times New Roman" w:eastAsia="Times New Roman" w:hAnsi="Times New Roman" w:cs="Times New Roman"/>
          <w:b/>
          <w:sz w:val="24"/>
          <w:szCs w:val="24"/>
        </w:rPr>
      </w:pPr>
      <w:r w:rsidRPr="00EB2A90">
        <w:rPr>
          <w:rFonts w:ascii="Times New Roman" w:eastAsia="Times New Roman" w:hAnsi="Times New Roman" w:cs="Times New Roman"/>
          <w:b/>
          <w:sz w:val="24"/>
          <w:szCs w:val="24"/>
        </w:rPr>
        <w:t>II. ĐỐI TƯỢNG DỰ THI</w:t>
      </w:r>
    </w:p>
    <w:p w14:paraId="6B7E8773" w14:textId="79FD5821" w:rsidR="00A26C90" w:rsidRPr="00EB2A90" w:rsidRDefault="00A26C90" w:rsidP="00EB2A90">
      <w:pPr>
        <w:spacing w:after="0" w:line="276" w:lineRule="auto"/>
        <w:ind w:firstLine="680"/>
        <w:jc w:val="both"/>
        <w:rPr>
          <w:rFonts w:ascii="Times New Roman" w:eastAsia="Times New Roman" w:hAnsi="Times New Roman" w:cs="Times New Roman"/>
          <w:sz w:val="28"/>
          <w:szCs w:val="28"/>
        </w:rPr>
      </w:pPr>
      <w:r w:rsidRPr="00EB2A90">
        <w:rPr>
          <w:rFonts w:ascii="Times New Roman" w:eastAsia="Times New Roman" w:hAnsi="Times New Roman" w:cs="Times New Roman"/>
          <w:sz w:val="28"/>
          <w:szCs w:val="28"/>
          <w:lang w:val="pt-BR"/>
        </w:rPr>
        <w:t xml:space="preserve">Cuộc thi được tổ chức dành cho cán bộ, hội viên, học sinh, sinh viên </w:t>
      </w:r>
      <w:r w:rsidRPr="00EB2A90">
        <w:rPr>
          <w:rFonts w:ascii="Times New Roman" w:eastAsia="Times New Roman" w:hAnsi="Times New Roman" w:cs="Times New Roman"/>
          <w:sz w:val="28"/>
          <w:szCs w:val="28"/>
          <w:lang w:val="vi-VN"/>
        </w:rPr>
        <w:t>khiếm thị</w:t>
      </w:r>
      <w:r w:rsidRPr="00EB2A90">
        <w:rPr>
          <w:rFonts w:ascii="Times New Roman" w:eastAsia="Times New Roman" w:hAnsi="Times New Roman" w:cs="Times New Roman"/>
          <w:sz w:val="28"/>
          <w:szCs w:val="28"/>
        </w:rPr>
        <w:t xml:space="preserve"> trong cả nước.</w:t>
      </w:r>
    </w:p>
    <w:p w14:paraId="701F24CF" w14:textId="05166BD4" w:rsidR="00A26C90" w:rsidRPr="00EB2A90" w:rsidRDefault="00A26C90" w:rsidP="00EB2A90">
      <w:pPr>
        <w:spacing w:after="0" w:line="276" w:lineRule="auto"/>
        <w:ind w:firstLine="680"/>
        <w:jc w:val="both"/>
        <w:rPr>
          <w:rFonts w:ascii="Times New Roman" w:eastAsia="Times New Roman" w:hAnsi="Times New Roman" w:cs="Times New Roman"/>
          <w:b/>
          <w:sz w:val="24"/>
          <w:szCs w:val="24"/>
        </w:rPr>
      </w:pPr>
      <w:r w:rsidRPr="00EB2A90">
        <w:rPr>
          <w:rFonts w:ascii="Times New Roman" w:eastAsia="Times New Roman" w:hAnsi="Times New Roman" w:cs="Times New Roman"/>
          <w:b/>
          <w:sz w:val="24"/>
          <w:szCs w:val="24"/>
        </w:rPr>
        <w:t>III. NỘI DUNG, HÌNH THỨC</w:t>
      </w:r>
      <w:r w:rsidR="00462ABA" w:rsidRPr="00EB2A90">
        <w:rPr>
          <w:rFonts w:ascii="Times New Roman" w:eastAsia="Times New Roman" w:hAnsi="Times New Roman" w:cs="Times New Roman"/>
          <w:b/>
          <w:sz w:val="24"/>
          <w:szCs w:val="24"/>
        </w:rPr>
        <w:t>,</w:t>
      </w:r>
      <w:r w:rsidRPr="00EB2A90">
        <w:rPr>
          <w:rFonts w:ascii="Times New Roman" w:eastAsia="Calibri" w:hAnsi="Times New Roman" w:cs="Times New Roman"/>
          <w:b/>
          <w:sz w:val="24"/>
          <w:szCs w:val="24"/>
        </w:rPr>
        <w:t xml:space="preserve"> MỘT SỐ QU</w:t>
      </w:r>
      <w:r w:rsidR="00462ABA" w:rsidRPr="00EB2A90">
        <w:rPr>
          <w:rFonts w:ascii="Times New Roman" w:eastAsia="Calibri" w:hAnsi="Times New Roman" w:cs="Times New Roman"/>
          <w:b/>
          <w:sz w:val="24"/>
          <w:szCs w:val="24"/>
        </w:rPr>
        <w:t>Y</w:t>
      </w:r>
      <w:r w:rsidRPr="00EB2A90">
        <w:rPr>
          <w:rFonts w:ascii="Times New Roman" w:eastAsia="Calibri" w:hAnsi="Times New Roman" w:cs="Times New Roman"/>
          <w:b/>
          <w:sz w:val="24"/>
          <w:szCs w:val="24"/>
        </w:rPr>
        <w:t xml:space="preserve"> ĐỊNH ĐỐI VỚI BÀI DỰ THI</w:t>
      </w:r>
    </w:p>
    <w:p w14:paraId="75D417E6" w14:textId="072ADE22" w:rsidR="00A26C90" w:rsidRPr="00EB2A90" w:rsidRDefault="00A26C90" w:rsidP="00EB2A90">
      <w:pPr>
        <w:pStyle w:val="ListParagraph"/>
        <w:numPr>
          <w:ilvl w:val="0"/>
          <w:numId w:val="5"/>
        </w:numPr>
        <w:tabs>
          <w:tab w:val="left" w:pos="993"/>
        </w:tabs>
        <w:spacing w:after="0" w:line="276" w:lineRule="auto"/>
        <w:jc w:val="both"/>
        <w:rPr>
          <w:rFonts w:ascii="Times New Roman" w:eastAsia="Times New Roman" w:hAnsi="Times New Roman" w:cs="Times New Roman"/>
          <w:b/>
          <w:sz w:val="28"/>
          <w:szCs w:val="28"/>
        </w:rPr>
      </w:pPr>
      <w:r w:rsidRPr="00EB2A90">
        <w:rPr>
          <w:rFonts w:ascii="Times New Roman" w:eastAsia="Times New Roman" w:hAnsi="Times New Roman" w:cs="Times New Roman"/>
          <w:b/>
          <w:sz w:val="28"/>
          <w:szCs w:val="28"/>
        </w:rPr>
        <w:t xml:space="preserve">Nội dung thi: </w:t>
      </w:r>
    </w:p>
    <w:p w14:paraId="64A5D8C0" w14:textId="27553B0B" w:rsidR="00A26C90" w:rsidRPr="00EB2A90" w:rsidRDefault="00A26C90" w:rsidP="00EB2A90">
      <w:pPr>
        <w:pStyle w:val="ListParagraph"/>
        <w:numPr>
          <w:ilvl w:val="0"/>
          <w:numId w:val="2"/>
        </w:numPr>
        <w:tabs>
          <w:tab w:val="clear" w:pos="735"/>
          <w:tab w:val="num" w:pos="375"/>
          <w:tab w:val="left" w:pos="993"/>
        </w:tabs>
        <w:spacing w:after="0" w:line="276" w:lineRule="auto"/>
        <w:ind w:left="0" w:firstLine="720"/>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t xml:space="preserve">Bài dự thi có nội dung người thật, việc thật về những tấm gương người khiếm thị (có thể là bản thân, bạn bè, đồng nghiệp) đã nỗ lực vượt qua khó khăn, mặc cảm, đạt được thành công trong học tập, lao động, kinh doanh, thể thao, văn hóa nghệ thuật hoặc trong cuộc sống, </w:t>
      </w:r>
      <w:r w:rsidR="000B45F1" w:rsidRPr="00EB2A90">
        <w:rPr>
          <w:rFonts w:ascii="Times New Roman" w:eastAsia="Times New Roman" w:hAnsi="Times New Roman" w:cs="Times New Roman"/>
          <w:bCs/>
          <w:sz w:val="28"/>
          <w:szCs w:val="28"/>
        </w:rPr>
        <w:t xml:space="preserve">hay </w:t>
      </w:r>
      <w:r w:rsidRPr="00EB2A90">
        <w:rPr>
          <w:rFonts w:ascii="Times New Roman" w:eastAsia="Times New Roman" w:hAnsi="Times New Roman" w:cs="Times New Roman"/>
          <w:bCs/>
          <w:sz w:val="28"/>
          <w:szCs w:val="28"/>
        </w:rPr>
        <w:t>có đóng góp ý nghĩa cho cộng đồng và tổ chức Hội… thể hiện đúng tinh thần "Tàn nhưng không phế".</w:t>
      </w:r>
    </w:p>
    <w:p w14:paraId="497923E1" w14:textId="209BECAB" w:rsidR="00A26C90" w:rsidRPr="00EB2A90" w:rsidRDefault="00A26C90" w:rsidP="00EB2A90">
      <w:pPr>
        <w:pStyle w:val="ListParagraph"/>
        <w:numPr>
          <w:ilvl w:val="0"/>
          <w:numId w:val="2"/>
        </w:numPr>
        <w:tabs>
          <w:tab w:val="clear" w:pos="735"/>
          <w:tab w:val="num" w:pos="375"/>
          <w:tab w:val="left" w:pos="993"/>
        </w:tabs>
        <w:spacing w:after="0" w:line="276" w:lineRule="auto"/>
        <w:ind w:left="0" w:firstLine="720"/>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t xml:space="preserve">Phân tích ý nghĩa, </w:t>
      </w:r>
      <w:r w:rsidR="0011547F" w:rsidRPr="00EB2A90">
        <w:rPr>
          <w:rFonts w:ascii="Times New Roman" w:eastAsia="Times New Roman" w:hAnsi="Times New Roman" w:cs="Times New Roman"/>
          <w:bCs/>
          <w:sz w:val="28"/>
          <w:szCs w:val="28"/>
        </w:rPr>
        <w:t xml:space="preserve">giá trị </w:t>
      </w:r>
      <w:r w:rsidRPr="00EB2A90">
        <w:rPr>
          <w:rFonts w:ascii="Times New Roman" w:eastAsia="Times New Roman" w:hAnsi="Times New Roman" w:cs="Times New Roman"/>
          <w:bCs/>
          <w:sz w:val="28"/>
          <w:szCs w:val="28"/>
        </w:rPr>
        <w:t>của lời dạy “Tàn nhưng không phế”, rút ra bài học kinh nghiệm đối với bản thân và sự phát triển của tổ chức Hội.</w:t>
      </w:r>
    </w:p>
    <w:p w14:paraId="47623851" w14:textId="77777777" w:rsidR="00A26C90" w:rsidRPr="00EB2A90" w:rsidRDefault="00A26C90" w:rsidP="00EB2A90">
      <w:pPr>
        <w:pStyle w:val="ListParagraph"/>
        <w:numPr>
          <w:ilvl w:val="0"/>
          <w:numId w:val="2"/>
        </w:numPr>
        <w:tabs>
          <w:tab w:val="clear" w:pos="735"/>
          <w:tab w:val="num" w:pos="375"/>
          <w:tab w:val="left" w:pos="993"/>
        </w:tabs>
        <w:spacing w:after="0" w:line="276" w:lineRule="auto"/>
        <w:ind w:left="0" w:firstLine="720"/>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t>Chia sẻ những cảm xúc, suy nghĩ và hành động thiết thực của bản thân để học tập, làm theo tấm gương và lời dạy của Bác.</w:t>
      </w:r>
    </w:p>
    <w:p w14:paraId="1E176381" w14:textId="6619127D" w:rsidR="00A26C90" w:rsidRDefault="00A26C90" w:rsidP="00EB2A90">
      <w:pPr>
        <w:pStyle w:val="ListParagraph"/>
        <w:numPr>
          <w:ilvl w:val="0"/>
          <w:numId w:val="5"/>
        </w:numPr>
        <w:tabs>
          <w:tab w:val="left" w:pos="900"/>
        </w:tabs>
        <w:spacing w:after="0" w:line="276" w:lineRule="auto"/>
        <w:jc w:val="both"/>
        <w:rPr>
          <w:rFonts w:ascii="Times New Roman" w:eastAsia="Times New Roman" w:hAnsi="Times New Roman" w:cs="Times New Roman"/>
          <w:b/>
          <w:sz w:val="28"/>
          <w:szCs w:val="28"/>
        </w:rPr>
      </w:pPr>
      <w:r w:rsidRPr="00EB2A90">
        <w:rPr>
          <w:rFonts w:ascii="Times New Roman" w:eastAsia="Times New Roman" w:hAnsi="Times New Roman" w:cs="Times New Roman"/>
          <w:b/>
          <w:sz w:val="28"/>
          <w:szCs w:val="28"/>
        </w:rPr>
        <w:t xml:space="preserve">Hình thức: </w:t>
      </w:r>
    </w:p>
    <w:p w14:paraId="6AE72B03" w14:textId="77777777" w:rsidR="00A729ED" w:rsidRPr="00EB2A90" w:rsidRDefault="00A729ED" w:rsidP="00A729ED">
      <w:pPr>
        <w:pStyle w:val="ListParagraph"/>
        <w:tabs>
          <w:tab w:val="left" w:pos="900"/>
        </w:tabs>
        <w:spacing w:after="0" w:line="276" w:lineRule="auto"/>
        <w:ind w:left="1040"/>
        <w:jc w:val="both"/>
        <w:rPr>
          <w:rFonts w:ascii="Times New Roman" w:eastAsia="Times New Roman" w:hAnsi="Times New Roman" w:cs="Times New Roman"/>
          <w:b/>
          <w:sz w:val="28"/>
          <w:szCs w:val="28"/>
        </w:rPr>
      </w:pPr>
    </w:p>
    <w:p w14:paraId="02510ACF" w14:textId="77777777" w:rsidR="00A26C90" w:rsidRPr="00EB2A90" w:rsidRDefault="00A26C90" w:rsidP="00EB2A90">
      <w:pPr>
        <w:pStyle w:val="ListParagraph"/>
        <w:tabs>
          <w:tab w:val="left" w:pos="990"/>
        </w:tabs>
        <w:spacing w:after="0" w:line="276" w:lineRule="auto"/>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lastRenderedPageBreak/>
        <w:t>+ Thể loại: Câu chuyện, phóng sự, bút ký, bài viết, cảm nhận, thơ ca ngợi…</w:t>
      </w:r>
    </w:p>
    <w:p w14:paraId="7A184A7D" w14:textId="77777777" w:rsidR="00A26C90" w:rsidRPr="00EB2A90" w:rsidRDefault="00A26C90" w:rsidP="00EB2A90">
      <w:pPr>
        <w:pStyle w:val="ListParagraph"/>
        <w:tabs>
          <w:tab w:val="left" w:pos="990"/>
        </w:tabs>
        <w:spacing w:after="0" w:line="276" w:lineRule="auto"/>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t xml:space="preserve">+ Ngôn ngữ trình bày: Tiếng Việt </w:t>
      </w:r>
    </w:p>
    <w:p w14:paraId="10EE8C76" w14:textId="77777777" w:rsidR="00A26C90" w:rsidRPr="00EB2A90" w:rsidRDefault="00A26C90" w:rsidP="00EB2A90">
      <w:pPr>
        <w:pStyle w:val="ListParagraph"/>
        <w:tabs>
          <w:tab w:val="left" w:pos="990"/>
        </w:tabs>
        <w:spacing w:after="0" w:line="276" w:lineRule="auto"/>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t xml:space="preserve">+ Hình thức trình bày: Thí sinh có thể lựa chọn 1 trong 3 hình thức trình bày: Bài viết trên bản word, video clip hoặc audio để tham gia cuộc thi. </w:t>
      </w:r>
    </w:p>
    <w:p w14:paraId="2A8F3667" w14:textId="1811D1C6" w:rsidR="00A26C90" w:rsidRPr="00EB2A90" w:rsidRDefault="00A26C90" w:rsidP="00EB2A90">
      <w:pPr>
        <w:pStyle w:val="ListParagraph"/>
        <w:tabs>
          <w:tab w:val="left" w:pos="990"/>
        </w:tabs>
        <w:spacing w:after="0" w:line="276" w:lineRule="auto"/>
        <w:jc w:val="both"/>
        <w:rPr>
          <w:rFonts w:ascii="Times New Roman" w:eastAsia="Times New Roman" w:hAnsi="Times New Roman" w:cs="Times New Roman"/>
          <w:b/>
          <w:sz w:val="28"/>
          <w:szCs w:val="28"/>
        </w:rPr>
      </w:pPr>
      <w:r w:rsidRPr="00EB2A90">
        <w:rPr>
          <w:rFonts w:ascii="Times New Roman" w:eastAsia="Times New Roman" w:hAnsi="Times New Roman" w:cs="Times New Roman"/>
          <w:b/>
          <w:sz w:val="28"/>
          <w:szCs w:val="28"/>
        </w:rPr>
        <w:t>+ Một số quy định</w:t>
      </w:r>
    </w:p>
    <w:p w14:paraId="3EBCF0C6" w14:textId="77777777" w:rsidR="001D2C00" w:rsidRPr="00EB2A90" w:rsidRDefault="001D2C00" w:rsidP="00EB2A90">
      <w:pPr>
        <w:pStyle w:val="ListParagraph"/>
        <w:numPr>
          <w:ilvl w:val="0"/>
          <w:numId w:val="2"/>
        </w:numPr>
        <w:tabs>
          <w:tab w:val="clear" w:pos="735"/>
          <w:tab w:val="num" w:pos="375"/>
          <w:tab w:val="left" w:pos="990"/>
        </w:tabs>
        <w:spacing w:after="0" w:line="276" w:lineRule="auto"/>
        <w:ind w:left="0" w:firstLine="720"/>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t xml:space="preserve">Thí sinh phải đảm bảo bản quyền về toàn bộ nội dung, ý tưởng của các bài viết, sáng tác khi tham gia cuộc thi là của riêng mình; không được sử dụng lại các bài đã tham gia trong các cuộc thi khác hoặc đã được công bố. </w:t>
      </w:r>
    </w:p>
    <w:p w14:paraId="5326D559" w14:textId="77777777" w:rsidR="00A26C90" w:rsidRPr="00EB2A90" w:rsidRDefault="00A26C90" w:rsidP="00EB2A90">
      <w:pPr>
        <w:pStyle w:val="ListParagraph"/>
        <w:numPr>
          <w:ilvl w:val="0"/>
          <w:numId w:val="2"/>
        </w:numPr>
        <w:tabs>
          <w:tab w:val="clear" w:pos="735"/>
          <w:tab w:val="num" w:pos="375"/>
          <w:tab w:val="left" w:pos="990"/>
        </w:tabs>
        <w:spacing w:after="0" w:line="276" w:lineRule="auto"/>
        <w:ind w:left="0" w:firstLine="720"/>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t>Thí sinh cần phải trích dẫn nguồn đầy đủ khi sử dụng các nội dung, đoạn trích, câu nói, tranh, hình ảnh… của người khác trong bài dự thi.</w:t>
      </w:r>
    </w:p>
    <w:p w14:paraId="13D39F8F" w14:textId="77777777" w:rsidR="00A26C90" w:rsidRPr="00EB2A90" w:rsidRDefault="00A26C90" w:rsidP="00EB2A90">
      <w:pPr>
        <w:pStyle w:val="ListParagraph"/>
        <w:numPr>
          <w:ilvl w:val="0"/>
          <w:numId w:val="2"/>
        </w:numPr>
        <w:tabs>
          <w:tab w:val="clear" w:pos="735"/>
          <w:tab w:val="num" w:pos="375"/>
          <w:tab w:val="left" w:pos="990"/>
        </w:tabs>
        <w:spacing w:after="0" w:line="276" w:lineRule="auto"/>
        <w:ind w:left="0" w:firstLine="720"/>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t>Bài dự thi viết/đánh máy với độ dài từ 1.200 - 3.000 chữ (khuyến khích sử dụng hình ảnh minh họa), trình bày trên khổ A4.</w:t>
      </w:r>
    </w:p>
    <w:p w14:paraId="389CFDD4" w14:textId="2F579332" w:rsidR="00A26C90" w:rsidRPr="00EB2A90" w:rsidRDefault="00A26C90" w:rsidP="00EB2A90">
      <w:pPr>
        <w:pStyle w:val="ListParagraph"/>
        <w:numPr>
          <w:ilvl w:val="0"/>
          <w:numId w:val="2"/>
        </w:numPr>
        <w:tabs>
          <w:tab w:val="clear" w:pos="735"/>
          <w:tab w:val="num" w:pos="375"/>
          <w:tab w:val="left" w:pos="990"/>
        </w:tabs>
        <w:spacing w:after="0" w:line="276" w:lineRule="auto"/>
        <w:ind w:left="0" w:firstLine="720"/>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t xml:space="preserve">Bài dự thi dạng </w:t>
      </w:r>
      <w:r w:rsidR="00DE3922" w:rsidRPr="00EB2A90">
        <w:rPr>
          <w:rFonts w:ascii="Times New Roman" w:eastAsia="Times New Roman" w:hAnsi="Times New Roman" w:cs="Times New Roman"/>
          <w:bCs/>
          <w:sz w:val="28"/>
          <w:szCs w:val="28"/>
        </w:rPr>
        <w:t xml:space="preserve">video </w:t>
      </w:r>
      <w:r w:rsidRPr="00EB2A90">
        <w:rPr>
          <w:rFonts w:ascii="Times New Roman" w:eastAsia="Times New Roman" w:hAnsi="Times New Roman" w:cs="Times New Roman"/>
          <w:bCs/>
          <w:sz w:val="28"/>
          <w:szCs w:val="28"/>
        </w:rPr>
        <w:t xml:space="preserve">clip, audio từ thời lượng tối thiểu là </w:t>
      </w:r>
      <w:r w:rsidR="00DE3922" w:rsidRPr="00EB2A90">
        <w:rPr>
          <w:rFonts w:ascii="Times New Roman" w:eastAsia="Times New Roman" w:hAnsi="Times New Roman" w:cs="Times New Roman"/>
          <w:bCs/>
          <w:sz w:val="28"/>
          <w:szCs w:val="28"/>
        </w:rPr>
        <w:t>5</w:t>
      </w:r>
      <w:r w:rsidRPr="00EB2A90">
        <w:rPr>
          <w:rFonts w:ascii="Times New Roman" w:eastAsia="Times New Roman" w:hAnsi="Times New Roman" w:cs="Times New Roman"/>
          <w:bCs/>
          <w:sz w:val="28"/>
          <w:szCs w:val="28"/>
        </w:rPr>
        <w:t xml:space="preserve"> phút, tối đa là </w:t>
      </w:r>
      <w:r w:rsidR="00DE3922" w:rsidRPr="00EB2A90">
        <w:rPr>
          <w:rFonts w:ascii="Times New Roman" w:eastAsia="Times New Roman" w:hAnsi="Times New Roman" w:cs="Times New Roman"/>
          <w:bCs/>
          <w:sz w:val="28"/>
          <w:szCs w:val="28"/>
        </w:rPr>
        <w:t>10</w:t>
      </w:r>
      <w:r w:rsidRPr="00EB2A90">
        <w:rPr>
          <w:rFonts w:ascii="Times New Roman" w:eastAsia="Times New Roman" w:hAnsi="Times New Roman" w:cs="Times New Roman"/>
          <w:bCs/>
          <w:sz w:val="28"/>
          <w:szCs w:val="28"/>
        </w:rPr>
        <w:t xml:space="preserve"> phút, đảm bảo về chất lượng hình ảnh và âm thanh. Thí sinh có thể sử dụng các hiệu ứng, kỹ xảo về hình ảnh và âm thanh. Trường hợp có sử dụng các hình ảnh, bài hát hoặc âm thanh phải ghi rõ nguồn. </w:t>
      </w:r>
    </w:p>
    <w:p w14:paraId="79C26F6D" w14:textId="3C2095D6" w:rsidR="00A26C90" w:rsidRPr="00EB2A90" w:rsidRDefault="00CC17EE" w:rsidP="00EB2A90">
      <w:pPr>
        <w:pStyle w:val="ListParagraph"/>
        <w:numPr>
          <w:ilvl w:val="0"/>
          <w:numId w:val="2"/>
        </w:numPr>
        <w:tabs>
          <w:tab w:val="clear" w:pos="735"/>
          <w:tab w:val="num" w:pos="375"/>
          <w:tab w:val="left" w:pos="990"/>
        </w:tabs>
        <w:spacing w:after="0" w:line="276" w:lineRule="auto"/>
        <w:ind w:left="0" w:firstLine="720"/>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t>M</w:t>
      </w:r>
      <w:r w:rsidR="00A26C90" w:rsidRPr="00EB2A90">
        <w:rPr>
          <w:rFonts w:ascii="Times New Roman" w:eastAsia="Times New Roman" w:hAnsi="Times New Roman" w:cs="Times New Roman"/>
          <w:bCs/>
          <w:sz w:val="28"/>
          <w:szCs w:val="28"/>
        </w:rPr>
        <w:t>inh họa</w:t>
      </w:r>
      <w:r w:rsidRPr="00EB2A90">
        <w:rPr>
          <w:rFonts w:ascii="Times New Roman" w:eastAsia="Times New Roman" w:hAnsi="Times New Roman" w:cs="Times New Roman"/>
          <w:bCs/>
          <w:sz w:val="28"/>
          <w:szCs w:val="28"/>
        </w:rPr>
        <w:t>,</w:t>
      </w:r>
      <w:r w:rsidR="00A26C90" w:rsidRPr="00EB2A90">
        <w:rPr>
          <w:rFonts w:ascii="Times New Roman" w:eastAsia="Times New Roman" w:hAnsi="Times New Roman" w:cs="Times New Roman"/>
          <w:bCs/>
          <w:sz w:val="28"/>
          <w:szCs w:val="28"/>
        </w:rPr>
        <w:t xml:space="preserve"> quay video</w:t>
      </w:r>
      <w:r w:rsidRPr="00EB2A90">
        <w:rPr>
          <w:rFonts w:ascii="Times New Roman" w:eastAsia="Times New Roman" w:hAnsi="Times New Roman" w:cs="Times New Roman"/>
          <w:bCs/>
          <w:sz w:val="28"/>
          <w:szCs w:val="28"/>
        </w:rPr>
        <w:t xml:space="preserve">, giọng đọc </w:t>
      </w:r>
      <w:r w:rsidR="00A26C90" w:rsidRPr="00EB2A90">
        <w:rPr>
          <w:rFonts w:ascii="Times New Roman" w:eastAsia="Times New Roman" w:hAnsi="Times New Roman" w:cs="Times New Roman"/>
          <w:bCs/>
          <w:sz w:val="28"/>
          <w:szCs w:val="28"/>
        </w:rPr>
        <w:t xml:space="preserve"> có thể sử dụng sự hỗ trợ của người khác</w:t>
      </w:r>
      <w:r w:rsidRPr="00EB2A90">
        <w:rPr>
          <w:rFonts w:ascii="Times New Roman" w:eastAsia="Times New Roman" w:hAnsi="Times New Roman" w:cs="Times New Roman"/>
          <w:bCs/>
          <w:sz w:val="28"/>
          <w:szCs w:val="28"/>
        </w:rPr>
        <w:t xml:space="preserve"> (khuyến khích các bài do chính thí sinh thể hiện thuyết trình)</w:t>
      </w:r>
      <w:r w:rsidR="00A26C90" w:rsidRPr="00EB2A90">
        <w:rPr>
          <w:rFonts w:ascii="Times New Roman" w:eastAsia="Times New Roman" w:hAnsi="Times New Roman" w:cs="Times New Roman"/>
          <w:bCs/>
          <w:sz w:val="28"/>
          <w:szCs w:val="28"/>
        </w:rPr>
        <w:t xml:space="preserve">. </w:t>
      </w:r>
    </w:p>
    <w:p w14:paraId="33399864" w14:textId="77777777" w:rsidR="00A26C90" w:rsidRPr="00EB2A90" w:rsidRDefault="00A26C90" w:rsidP="00EB2A90">
      <w:pPr>
        <w:pStyle w:val="ListParagraph"/>
        <w:numPr>
          <w:ilvl w:val="0"/>
          <w:numId w:val="2"/>
        </w:numPr>
        <w:tabs>
          <w:tab w:val="clear" w:pos="735"/>
          <w:tab w:val="num" w:pos="375"/>
          <w:tab w:val="left" w:pos="990"/>
        </w:tabs>
        <w:spacing w:after="0" w:line="276" w:lineRule="auto"/>
        <w:ind w:left="0" w:firstLine="720"/>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t>Video clip được lưu bằng định dạng phổ biến mp4, Audio được lưu dưới định dạng mp3.</w:t>
      </w:r>
    </w:p>
    <w:p w14:paraId="3B6FD8C7" w14:textId="77777777" w:rsidR="00A26C90" w:rsidRPr="00EB2A90" w:rsidRDefault="00A26C90" w:rsidP="00EB2A90">
      <w:pPr>
        <w:pStyle w:val="ListParagraph"/>
        <w:numPr>
          <w:ilvl w:val="0"/>
          <w:numId w:val="2"/>
        </w:numPr>
        <w:tabs>
          <w:tab w:val="clear" w:pos="735"/>
          <w:tab w:val="num" w:pos="375"/>
          <w:tab w:val="left" w:pos="990"/>
        </w:tabs>
        <w:spacing w:after="0" w:line="276" w:lineRule="auto"/>
        <w:ind w:left="0" w:firstLine="720"/>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t xml:space="preserve">Ban Tổ chức toàn quyền sử dụng các tác phẩm tham dự để phục vụ mục đích tuyên truyền, tư liệu hoạt động Hội </w:t>
      </w:r>
    </w:p>
    <w:p w14:paraId="4CDC1333" w14:textId="77777777" w:rsidR="00A26C90" w:rsidRPr="00EB2A90" w:rsidRDefault="00A26C90" w:rsidP="00EB2A90">
      <w:pPr>
        <w:tabs>
          <w:tab w:val="left" w:pos="630"/>
          <w:tab w:val="left" w:pos="720"/>
        </w:tabs>
        <w:spacing w:after="0" w:line="276" w:lineRule="auto"/>
        <w:ind w:right="-138"/>
        <w:jc w:val="both"/>
        <w:rPr>
          <w:rFonts w:ascii="Times New Roman" w:eastAsia="Calibri" w:hAnsi="Times New Roman" w:cs="Times New Roman"/>
          <w:b/>
          <w:sz w:val="24"/>
          <w:szCs w:val="24"/>
          <w:lang w:val="vi-VN"/>
        </w:rPr>
      </w:pPr>
      <w:r w:rsidRPr="00EB2A90">
        <w:rPr>
          <w:rFonts w:ascii="Times New Roman" w:eastAsia="Calibri" w:hAnsi="Times New Roman" w:cs="Times New Roman"/>
          <w:sz w:val="28"/>
          <w:szCs w:val="28"/>
          <w:lang w:val="vi-VN"/>
        </w:rPr>
        <w:t xml:space="preserve">  </w:t>
      </w:r>
      <w:r w:rsidRPr="00EB2A90">
        <w:rPr>
          <w:rFonts w:ascii="Times New Roman" w:eastAsia="Calibri" w:hAnsi="Times New Roman" w:cs="Times New Roman"/>
          <w:sz w:val="28"/>
          <w:szCs w:val="28"/>
          <w:lang w:val="vi-VN"/>
        </w:rPr>
        <w:tab/>
      </w:r>
      <w:r w:rsidRPr="00EB2A90">
        <w:rPr>
          <w:rFonts w:ascii="Times New Roman" w:eastAsia="Calibri" w:hAnsi="Times New Roman" w:cs="Times New Roman"/>
          <w:sz w:val="24"/>
          <w:szCs w:val="24"/>
          <w:lang w:val="vi-VN"/>
        </w:rPr>
        <w:t xml:space="preserve"> </w:t>
      </w:r>
      <w:r w:rsidRPr="00EB2A90">
        <w:rPr>
          <w:rFonts w:ascii="Times New Roman" w:eastAsia="Calibri" w:hAnsi="Times New Roman" w:cs="Times New Roman"/>
          <w:b/>
          <w:sz w:val="24"/>
          <w:szCs w:val="24"/>
          <w:lang w:val="vi-VN"/>
        </w:rPr>
        <w:t>V. PHẠM VI, THỜI GIAN TỔ CHỨC CUỘC THI, ĐỊA CHỈ NHẬN BÀI DỰ THI</w:t>
      </w:r>
    </w:p>
    <w:p w14:paraId="31D95B41" w14:textId="77777777" w:rsidR="00A26C90" w:rsidRPr="00EB2A90" w:rsidRDefault="00A26C90" w:rsidP="00EB2A90">
      <w:pPr>
        <w:pStyle w:val="ListParagraph"/>
        <w:numPr>
          <w:ilvl w:val="0"/>
          <w:numId w:val="6"/>
        </w:numPr>
        <w:tabs>
          <w:tab w:val="left" w:pos="990"/>
        </w:tabs>
        <w:spacing w:after="0" w:line="276" w:lineRule="auto"/>
        <w:ind w:right="-138" w:hanging="135"/>
        <w:jc w:val="both"/>
        <w:rPr>
          <w:rFonts w:ascii="Times New Roman" w:eastAsia="Calibri" w:hAnsi="Times New Roman" w:cs="Times New Roman"/>
          <w:b/>
          <w:sz w:val="28"/>
          <w:szCs w:val="28"/>
          <w:lang w:val="vi-VN"/>
        </w:rPr>
      </w:pPr>
      <w:r w:rsidRPr="00EB2A90">
        <w:rPr>
          <w:rFonts w:ascii="Times New Roman" w:eastAsia="Calibri" w:hAnsi="Times New Roman" w:cs="Times New Roman"/>
          <w:b/>
          <w:sz w:val="28"/>
          <w:szCs w:val="28"/>
          <w:lang w:val="vi-VN"/>
        </w:rPr>
        <w:t>Quy mô</w:t>
      </w:r>
      <w:r w:rsidRPr="00EB2A90">
        <w:rPr>
          <w:rFonts w:ascii="Times New Roman" w:eastAsia="Calibri" w:hAnsi="Times New Roman" w:cs="Times New Roman"/>
          <w:b/>
          <w:sz w:val="28"/>
          <w:szCs w:val="28"/>
        </w:rPr>
        <w:t xml:space="preserve"> và thời gian</w:t>
      </w:r>
      <w:r w:rsidRPr="00EB2A90">
        <w:rPr>
          <w:rFonts w:ascii="Times New Roman" w:eastAsia="Calibri" w:hAnsi="Times New Roman" w:cs="Times New Roman"/>
          <w:b/>
          <w:sz w:val="28"/>
          <w:szCs w:val="28"/>
          <w:lang w:val="vi-VN"/>
        </w:rPr>
        <w:t xml:space="preserve"> tổ chức cuộc thi</w:t>
      </w:r>
    </w:p>
    <w:p w14:paraId="7A8E8A47" w14:textId="661E53E9" w:rsidR="00A26C90" w:rsidRPr="00EB2A90" w:rsidRDefault="00A26C90" w:rsidP="00EB2A90">
      <w:pPr>
        <w:spacing w:after="0" w:line="276" w:lineRule="auto"/>
        <w:ind w:right="-138" w:firstLine="720"/>
        <w:jc w:val="both"/>
        <w:rPr>
          <w:rFonts w:ascii="Times New Roman" w:eastAsia="Calibri" w:hAnsi="Times New Roman" w:cs="Times New Roman"/>
          <w:b/>
          <w:sz w:val="28"/>
          <w:szCs w:val="28"/>
          <w:lang w:val="vi-VN"/>
        </w:rPr>
      </w:pPr>
      <w:r w:rsidRPr="00EB2A90">
        <w:rPr>
          <w:rFonts w:ascii="Times New Roman" w:eastAsia="Times New Roman" w:hAnsi="Times New Roman" w:cs="Times New Roman"/>
          <w:sz w:val="28"/>
          <w:szCs w:val="28"/>
          <w:lang w:val="vi-VN" w:eastAsia="ko-KR"/>
        </w:rPr>
        <w:t xml:space="preserve">Cuộc thi </w:t>
      </w:r>
      <w:r w:rsidRPr="00EB2A90">
        <w:rPr>
          <w:rFonts w:ascii="Times New Roman" w:eastAsia="Calibri" w:hAnsi="Times New Roman" w:cs="Times New Roman"/>
          <w:sz w:val="28"/>
          <w:szCs w:val="28"/>
          <w:lang w:val="vi-VN"/>
        </w:rPr>
        <w:t xml:space="preserve">được tổ chức đối với cá nhân được quy định tại mục II của </w:t>
      </w:r>
      <w:r w:rsidRPr="00EB2A90">
        <w:rPr>
          <w:rFonts w:ascii="Times New Roman" w:eastAsia="Calibri" w:hAnsi="Times New Roman" w:cs="Times New Roman"/>
          <w:sz w:val="28"/>
          <w:szCs w:val="28"/>
        </w:rPr>
        <w:t>t</w:t>
      </w:r>
      <w:r w:rsidRPr="00EB2A90">
        <w:rPr>
          <w:rFonts w:ascii="Times New Roman" w:eastAsia="Calibri" w:hAnsi="Times New Roman" w:cs="Times New Roman"/>
          <w:sz w:val="28"/>
          <w:szCs w:val="28"/>
          <w:lang w:val="vi-VN"/>
        </w:rPr>
        <w:t>hể lệ này</w:t>
      </w:r>
      <w:r w:rsidRPr="00EB2A90">
        <w:rPr>
          <w:rFonts w:ascii="Times New Roman" w:eastAsia="Calibri" w:hAnsi="Times New Roman" w:cs="Times New Roman"/>
          <w:sz w:val="28"/>
          <w:szCs w:val="28"/>
        </w:rPr>
        <w:t>,</w:t>
      </w:r>
      <w:r w:rsidRPr="00EB2A90">
        <w:rPr>
          <w:rFonts w:ascii="Times New Roman" w:eastAsia="Calibri" w:hAnsi="Times New Roman" w:cs="Times New Roman"/>
          <w:sz w:val="28"/>
          <w:szCs w:val="28"/>
          <w:lang w:val="vi-VN"/>
        </w:rPr>
        <w:t xml:space="preserve"> </w:t>
      </w:r>
      <w:r w:rsidRPr="00EB2A90">
        <w:rPr>
          <w:rFonts w:ascii="Times New Roman" w:eastAsia="Calibri" w:hAnsi="Times New Roman" w:cs="Times New Roman"/>
          <w:sz w:val="28"/>
          <w:szCs w:val="28"/>
        </w:rPr>
        <w:t xml:space="preserve">trong </w:t>
      </w:r>
      <w:r w:rsidRPr="00EB2A90">
        <w:rPr>
          <w:rFonts w:ascii="Times New Roman" w:eastAsia="Calibri" w:hAnsi="Times New Roman" w:cs="Times New Roman"/>
          <w:sz w:val="28"/>
          <w:szCs w:val="28"/>
          <w:lang w:val="vi-VN"/>
        </w:rPr>
        <w:t xml:space="preserve">phạm </w:t>
      </w:r>
      <w:r w:rsidRPr="00EB2A90">
        <w:rPr>
          <w:rFonts w:ascii="Times New Roman" w:eastAsia="Calibri" w:hAnsi="Times New Roman" w:cs="Times New Roman"/>
          <w:sz w:val="28"/>
          <w:szCs w:val="28"/>
        </w:rPr>
        <w:t xml:space="preserve">vi tổ chức Hội </w:t>
      </w:r>
      <w:r w:rsidR="002C6FED" w:rsidRPr="00EB2A90">
        <w:rPr>
          <w:rFonts w:ascii="Times New Roman" w:eastAsia="Calibri" w:hAnsi="Times New Roman" w:cs="Times New Roman"/>
          <w:sz w:val="28"/>
          <w:szCs w:val="28"/>
        </w:rPr>
        <w:t>N</w:t>
      </w:r>
      <w:r w:rsidRPr="00EB2A90">
        <w:rPr>
          <w:rFonts w:ascii="Times New Roman" w:eastAsia="Calibri" w:hAnsi="Times New Roman" w:cs="Times New Roman"/>
          <w:sz w:val="28"/>
          <w:szCs w:val="28"/>
        </w:rPr>
        <w:t xml:space="preserve">gười mù trên toàn quốc. Cuộc thi được tổ chức 2 vòng: vòng sơ khảo và vòng chung khảo toàn quốc. </w:t>
      </w:r>
    </w:p>
    <w:p w14:paraId="495BB270" w14:textId="77777777" w:rsidR="00A26C90" w:rsidRPr="00EB2A90" w:rsidRDefault="00A26C90" w:rsidP="00EB2A90">
      <w:pPr>
        <w:tabs>
          <w:tab w:val="left" w:pos="630"/>
          <w:tab w:val="left" w:pos="810"/>
        </w:tabs>
        <w:spacing w:after="0" w:line="276" w:lineRule="auto"/>
        <w:ind w:right="-138" w:firstLine="720"/>
        <w:jc w:val="both"/>
        <w:rPr>
          <w:rFonts w:ascii="Times New Roman" w:eastAsia="Calibri" w:hAnsi="Times New Roman" w:cs="Times New Roman"/>
          <w:sz w:val="28"/>
          <w:szCs w:val="28"/>
        </w:rPr>
      </w:pPr>
      <w:r w:rsidRPr="00EB2A90">
        <w:rPr>
          <w:rFonts w:ascii="Times New Roman" w:eastAsia="Calibri" w:hAnsi="Times New Roman" w:cs="Times New Roman"/>
          <w:b/>
          <w:bCs/>
          <w:sz w:val="28"/>
          <w:szCs w:val="28"/>
        </w:rPr>
        <w:t>1.1. Vòng sơ khảo</w:t>
      </w:r>
      <w:r w:rsidRPr="00EB2A90">
        <w:rPr>
          <w:rFonts w:ascii="Times New Roman" w:eastAsia="Calibri" w:hAnsi="Times New Roman" w:cs="Times New Roman"/>
          <w:sz w:val="28"/>
          <w:szCs w:val="28"/>
        </w:rPr>
        <w:t>: Hội người mù các tỉnh, thành phố và Chi hội trực thuộc TW Hội tổ chức</w:t>
      </w:r>
    </w:p>
    <w:p w14:paraId="5DD95B36" w14:textId="55C23AEF" w:rsidR="00A26C90" w:rsidRPr="00EB2A90" w:rsidRDefault="00A26C90" w:rsidP="00EB2A90">
      <w:pPr>
        <w:pStyle w:val="ListParagraph"/>
        <w:numPr>
          <w:ilvl w:val="0"/>
          <w:numId w:val="2"/>
        </w:numPr>
        <w:tabs>
          <w:tab w:val="clear" w:pos="735"/>
          <w:tab w:val="num" w:pos="375"/>
          <w:tab w:val="left" w:pos="990"/>
        </w:tabs>
        <w:spacing w:after="0" w:line="276" w:lineRule="auto"/>
        <w:ind w:left="0" w:firstLine="720"/>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t xml:space="preserve">Hội </w:t>
      </w:r>
      <w:r w:rsidR="00143F7E" w:rsidRPr="00EB2A90">
        <w:rPr>
          <w:rFonts w:ascii="Times New Roman" w:eastAsia="Times New Roman" w:hAnsi="Times New Roman" w:cs="Times New Roman"/>
          <w:bCs/>
          <w:sz w:val="28"/>
          <w:szCs w:val="28"/>
        </w:rPr>
        <w:t>N</w:t>
      </w:r>
      <w:r w:rsidRPr="00EB2A90">
        <w:rPr>
          <w:rFonts w:ascii="Times New Roman" w:eastAsia="Times New Roman" w:hAnsi="Times New Roman" w:cs="Times New Roman"/>
          <w:bCs/>
          <w:sz w:val="28"/>
          <w:szCs w:val="28"/>
        </w:rPr>
        <w:t>gười mù các tỉnh, thành phố và Chi hội trực thuộc TW Hội tổ chức, từ ngày</w:t>
      </w:r>
      <w:r w:rsidR="00C131CE" w:rsidRPr="00EB2A90">
        <w:rPr>
          <w:rFonts w:ascii="Times New Roman" w:eastAsia="Times New Roman" w:hAnsi="Times New Roman" w:cs="Times New Roman"/>
          <w:bCs/>
          <w:sz w:val="28"/>
          <w:szCs w:val="28"/>
        </w:rPr>
        <w:t xml:space="preserve"> 19</w:t>
      </w:r>
      <w:r w:rsidRPr="00EB2A90">
        <w:rPr>
          <w:rFonts w:ascii="Times New Roman" w:eastAsia="Times New Roman" w:hAnsi="Times New Roman" w:cs="Times New Roman"/>
          <w:bCs/>
          <w:sz w:val="28"/>
          <w:szCs w:val="28"/>
        </w:rPr>
        <w:t>/01 đến ngày 06/4/2026. Ban tổ chức vòng sơ khảo chấm và lựa chọn các bài có chất lượng gửi dự thi vòng chung khảo toàn quốc (Mỗi đơn vị gửi tối đa không quá 10 bài tham dự vòng chung khảo)</w:t>
      </w:r>
    </w:p>
    <w:p w14:paraId="768D0F5D" w14:textId="77777777" w:rsidR="00A26C90" w:rsidRPr="00EB2A90" w:rsidRDefault="00A26C90" w:rsidP="00EB2A90">
      <w:pPr>
        <w:pStyle w:val="ListParagraph"/>
        <w:numPr>
          <w:ilvl w:val="0"/>
          <w:numId w:val="2"/>
        </w:numPr>
        <w:tabs>
          <w:tab w:val="clear" w:pos="735"/>
          <w:tab w:val="num" w:pos="375"/>
          <w:tab w:val="left" w:pos="990"/>
        </w:tabs>
        <w:spacing w:after="0" w:line="276" w:lineRule="auto"/>
        <w:ind w:left="0" w:firstLine="720"/>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t>Thời gian gửi bài tham dự vòng chung khảo toàn quố</w:t>
      </w:r>
      <w:r w:rsidRPr="00EB2A90">
        <w:rPr>
          <w:rFonts w:ascii="Times New Roman" w:eastAsia="Calibri" w:hAnsi="Times New Roman" w:cs="Times New Roman"/>
          <w:sz w:val="28"/>
          <w:szCs w:val="28"/>
        </w:rPr>
        <w:t xml:space="preserve">c </w:t>
      </w:r>
      <w:r w:rsidRPr="00EB2A90">
        <w:rPr>
          <w:rFonts w:ascii="Times New Roman" w:eastAsia="Times New Roman" w:hAnsi="Times New Roman" w:cs="Times New Roman"/>
          <w:b/>
          <w:bCs/>
          <w:i/>
          <w:iCs/>
          <w:sz w:val="28"/>
          <w:szCs w:val="28"/>
        </w:rPr>
        <w:t>trước ngày 06/4/2026</w:t>
      </w:r>
    </w:p>
    <w:p w14:paraId="1C936071" w14:textId="77777777" w:rsidR="00A26C90" w:rsidRPr="00EB2A90" w:rsidRDefault="00A26C90" w:rsidP="00EB2A90">
      <w:pPr>
        <w:pStyle w:val="ListParagraph"/>
        <w:tabs>
          <w:tab w:val="left" w:pos="630"/>
          <w:tab w:val="left" w:pos="810"/>
        </w:tabs>
        <w:spacing w:after="0" w:line="276" w:lineRule="auto"/>
        <w:ind w:left="0" w:right="-138" w:firstLine="720"/>
        <w:jc w:val="both"/>
        <w:rPr>
          <w:rFonts w:ascii="Times New Roman" w:eastAsia="Calibri" w:hAnsi="Times New Roman" w:cs="Times New Roman"/>
          <w:sz w:val="28"/>
          <w:szCs w:val="28"/>
        </w:rPr>
      </w:pPr>
      <w:r w:rsidRPr="00EB2A90">
        <w:rPr>
          <w:rFonts w:ascii="Times New Roman" w:eastAsia="Calibri" w:hAnsi="Times New Roman" w:cs="Times New Roman"/>
          <w:b/>
          <w:bCs/>
          <w:sz w:val="28"/>
          <w:szCs w:val="28"/>
        </w:rPr>
        <w:t>1.2. Vòng chung khảo toàn quốc</w:t>
      </w:r>
      <w:r w:rsidRPr="00EB2A90">
        <w:rPr>
          <w:rFonts w:ascii="Times New Roman" w:eastAsia="Calibri" w:hAnsi="Times New Roman" w:cs="Times New Roman"/>
          <w:sz w:val="28"/>
          <w:szCs w:val="28"/>
        </w:rPr>
        <w:t xml:space="preserve">: </w:t>
      </w:r>
      <w:r w:rsidRPr="00EB2A90">
        <w:rPr>
          <w:rFonts w:ascii="Times New Roman" w:eastAsia="Times New Roman" w:hAnsi="Times New Roman" w:cs="Times New Roman"/>
          <w:sz w:val="28"/>
          <w:szCs w:val="28"/>
        </w:rPr>
        <w:t>Trung ương Hội tổ chức, từ ngày 08/4 đến ngày 19/5/2026</w:t>
      </w:r>
    </w:p>
    <w:p w14:paraId="5CE79A0D" w14:textId="4169F79E" w:rsidR="00A26C90" w:rsidRDefault="00A26C90" w:rsidP="00EB2A90">
      <w:pPr>
        <w:pStyle w:val="ListParagraph"/>
        <w:numPr>
          <w:ilvl w:val="0"/>
          <w:numId w:val="2"/>
        </w:numPr>
        <w:tabs>
          <w:tab w:val="clear" w:pos="735"/>
          <w:tab w:val="num" w:pos="375"/>
          <w:tab w:val="left" w:pos="990"/>
        </w:tabs>
        <w:spacing w:after="0" w:line="276" w:lineRule="auto"/>
        <w:ind w:left="0" w:firstLine="720"/>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t>Từ ngày 08/4 – 28/4/2026: Ban Giám khảo chấm vòng 1 lựa chọn các bài có chất lượng tốt vào vòng 2.</w:t>
      </w:r>
    </w:p>
    <w:p w14:paraId="194D4709" w14:textId="77777777" w:rsidR="00A729ED" w:rsidRPr="00EB2A90" w:rsidRDefault="00A729ED" w:rsidP="00A729ED">
      <w:pPr>
        <w:pStyle w:val="ListParagraph"/>
        <w:tabs>
          <w:tab w:val="left" w:pos="990"/>
        </w:tabs>
        <w:spacing w:after="0" w:line="276" w:lineRule="auto"/>
        <w:jc w:val="both"/>
        <w:rPr>
          <w:rFonts w:ascii="Times New Roman" w:eastAsia="Times New Roman" w:hAnsi="Times New Roman" w:cs="Times New Roman"/>
          <w:bCs/>
          <w:sz w:val="28"/>
          <w:szCs w:val="28"/>
        </w:rPr>
      </w:pPr>
    </w:p>
    <w:p w14:paraId="3C0DDE1B" w14:textId="042C5058" w:rsidR="00A26C90" w:rsidRPr="00EB2A90" w:rsidRDefault="00A26C90" w:rsidP="00EB2A90">
      <w:pPr>
        <w:pStyle w:val="ListParagraph"/>
        <w:numPr>
          <w:ilvl w:val="0"/>
          <w:numId w:val="2"/>
        </w:numPr>
        <w:tabs>
          <w:tab w:val="clear" w:pos="735"/>
          <w:tab w:val="num" w:pos="375"/>
          <w:tab w:val="left" w:pos="990"/>
        </w:tabs>
        <w:spacing w:after="0" w:line="276" w:lineRule="auto"/>
        <w:ind w:left="0" w:firstLine="720"/>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lastRenderedPageBreak/>
        <w:t>Trong khoảng thời gian ngày 01/</w:t>
      </w:r>
      <w:r w:rsidR="00FD32B2" w:rsidRPr="00EB2A90">
        <w:rPr>
          <w:rFonts w:ascii="Times New Roman" w:eastAsia="Times New Roman" w:hAnsi="Times New Roman" w:cs="Times New Roman"/>
          <w:bCs/>
          <w:sz w:val="28"/>
          <w:szCs w:val="28"/>
        </w:rPr>
        <w:t>5</w:t>
      </w:r>
      <w:r w:rsidRPr="00EB2A90">
        <w:rPr>
          <w:rFonts w:ascii="Times New Roman" w:eastAsia="Times New Roman" w:hAnsi="Times New Roman" w:cs="Times New Roman"/>
          <w:bCs/>
          <w:sz w:val="28"/>
          <w:szCs w:val="28"/>
        </w:rPr>
        <w:t xml:space="preserve"> - 11/</w:t>
      </w:r>
      <w:r w:rsidR="00FD32B2" w:rsidRPr="00EB2A90">
        <w:rPr>
          <w:rFonts w:ascii="Times New Roman" w:eastAsia="Times New Roman" w:hAnsi="Times New Roman" w:cs="Times New Roman"/>
          <w:bCs/>
          <w:sz w:val="28"/>
          <w:szCs w:val="28"/>
        </w:rPr>
        <w:t>5</w:t>
      </w:r>
      <w:r w:rsidRPr="00EB2A90">
        <w:rPr>
          <w:rFonts w:ascii="Times New Roman" w:eastAsia="Times New Roman" w:hAnsi="Times New Roman" w:cs="Times New Roman"/>
          <w:bCs/>
          <w:sz w:val="28"/>
          <w:szCs w:val="28"/>
        </w:rPr>
        <w:t xml:space="preserve">: Ban giám khảo cuộc thi chấm điểm các bài dự thi được lựa chọn vào vòng 2. Đồng thời, các bài dự thi vòng 2 được đăng tải trên kênh Youtube, Facebook Hội Người mù Việt Nam, để khán giả bình chọn (Trung ương Hội sẽ có thông báo lịch và hướng dẫn cách bình chọn sau). </w:t>
      </w:r>
    </w:p>
    <w:p w14:paraId="7B0E9589" w14:textId="7073A72A" w:rsidR="00A26C90" w:rsidRPr="00EB2A90" w:rsidRDefault="00A26C90" w:rsidP="00EB2A90">
      <w:pPr>
        <w:pStyle w:val="ListParagraph"/>
        <w:numPr>
          <w:ilvl w:val="0"/>
          <w:numId w:val="2"/>
        </w:numPr>
        <w:tabs>
          <w:tab w:val="clear" w:pos="735"/>
          <w:tab w:val="num" w:pos="375"/>
          <w:tab w:val="left" w:pos="990"/>
        </w:tabs>
        <w:spacing w:after="0" w:line="276" w:lineRule="auto"/>
        <w:ind w:left="0" w:firstLine="720"/>
        <w:jc w:val="both"/>
        <w:rPr>
          <w:rFonts w:ascii="Times New Roman" w:eastAsia="Times New Roman" w:hAnsi="Times New Roman" w:cs="Times New Roman"/>
          <w:bCs/>
          <w:sz w:val="28"/>
          <w:szCs w:val="28"/>
        </w:rPr>
      </w:pPr>
      <w:r w:rsidRPr="00EB2A90">
        <w:rPr>
          <w:rFonts w:ascii="Times New Roman" w:eastAsia="Times New Roman" w:hAnsi="Times New Roman" w:cs="Times New Roman"/>
          <w:bCs/>
          <w:sz w:val="28"/>
          <w:szCs w:val="28"/>
        </w:rPr>
        <w:t xml:space="preserve">Công bố, trao thưởng và tổng kết cuộc thi: Ban Tổ chức tổng kết, công bố và trao thưởng, dự kiến nhân dịp kỷ niệm 136 năm ngày sinh </w:t>
      </w:r>
      <w:r w:rsidR="00CD2E09" w:rsidRPr="00EB2A90">
        <w:rPr>
          <w:rFonts w:ascii="Times New Roman" w:eastAsia="Times New Roman" w:hAnsi="Times New Roman" w:cs="Times New Roman"/>
          <w:bCs/>
          <w:sz w:val="28"/>
          <w:szCs w:val="28"/>
        </w:rPr>
        <w:t xml:space="preserve">của </w:t>
      </w:r>
      <w:r w:rsidRPr="00EB2A90">
        <w:rPr>
          <w:rFonts w:ascii="Times New Roman" w:eastAsia="Times New Roman" w:hAnsi="Times New Roman" w:cs="Times New Roman"/>
          <w:bCs/>
          <w:sz w:val="28"/>
          <w:szCs w:val="28"/>
        </w:rPr>
        <w:t>Bác</w:t>
      </w:r>
    </w:p>
    <w:p w14:paraId="798B9FE7" w14:textId="77777777" w:rsidR="00A26C90" w:rsidRPr="00EB2A90" w:rsidRDefault="00A26C90" w:rsidP="00EB2A90">
      <w:pPr>
        <w:tabs>
          <w:tab w:val="left" w:pos="540"/>
        </w:tabs>
        <w:spacing w:after="0" w:line="276" w:lineRule="auto"/>
        <w:ind w:firstLine="540"/>
        <w:jc w:val="both"/>
        <w:rPr>
          <w:rFonts w:ascii="Times New Roman" w:eastAsia="Calibri" w:hAnsi="Times New Roman" w:cs="Times New Roman"/>
          <w:b/>
          <w:bCs/>
          <w:sz w:val="28"/>
          <w:szCs w:val="28"/>
        </w:rPr>
      </w:pPr>
      <w:r w:rsidRPr="00EB2A90">
        <w:rPr>
          <w:rFonts w:ascii="Times New Roman" w:eastAsia="Calibri" w:hAnsi="Times New Roman" w:cs="Times New Roman"/>
          <w:sz w:val="28"/>
          <w:szCs w:val="28"/>
        </w:rPr>
        <w:t xml:space="preserve"> </w:t>
      </w:r>
      <w:r w:rsidRPr="00EB2A90">
        <w:rPr>
          <w:rFonts w:ascii="Times New Roman" w:eastAsia="Calibri" w:hAnsi="Times New Roman" w:cs="Times New Roman"/>
          <w:b/>
          <w:bCs/>
          <w:sz w:val="28"/>
          <w:szCs w:val="28"/>
        </w:rPr>
        <w:t>2. Cách thức gửi bài dự thi tham dự vòng chung khảo toàn quốc:</w:t>
      </w:r>
    </w:p>
    <w:p w14:paraId="7C8259EC" w14:textId="77777777" w:rsidR="00A26C90" w:rsidRPr="00EB2A90" w:rsidRDefault="00A26C90" w:rsidP="00EB2A90">
      <w:pPr>
        <w:tabs>
          <w:tab w:val="left" w:pos="540"/>
          <w:tab w:val="left" w:pos="720"/>
          <w:tab w:val="left" w:pos="900"/>
        </w:tabs>
        <w:spacing w:after="0" w:line="276" w:lineRule="auto"/>
        <w:ind w:firstLine="720"/>
        <w:jc w:val="both"/>
        <w:rPr>
          <w:rFonts w:ascii="Times New Roman" w:eastAsia="Times New Roman" w:hAnsi="Times New Roman" w:cs="Times New Roman"/>
          <w:sz w:val="28"/>
          <w:szCs w:val="28"/>
        </w:rPr>
      </w:pPr>
      <w:bookmarkStart w:id="1" w:name="_Hlk142464209"/>
      <w:r w:rsidRPr="00EB2A90">
        <w:rPr>
          <w:rFonts w:ascii="Times New Roman" w:eastAsia="Times New Roman" w:hAnsi="Times New Roman" w:cs="Times New Roman"/>
          <w:sz w:val="28"/>
          <w:szCs w:val="28"/>
        </w:rPr>
        <w:t>- Bài dự thi được lưu dưới dạng mẫu sau: Tên người dự thi – tên đơn vị (Ví dụ Hoàng văn B - HNM tỉnh Bắc Ninh)</w:t>
      </w:r>
    </w:p>
    <w:p w14:paraId="2FC0C06D" w14:textId="77777777" w:rsidR="00A26C90" w:rsidRPr="00EB2A90" w:rsidRDefault="00A26C90" w:rsidP="00EB2A90">
      <w:pPr>
        <w:tabs>
          <w:tab w:val="left" w:pos="540"/>
          <w:tab w:val="left" w:pos="720"/>
          <w:tab w:val="left" w:pos="900"/>
        </w:tabs>
        <w:spacing w:after="0" w:line="276" w:lineRule="auto"/>
        <w:ind w:firstLine="720"/>
        <w:jc w:val="both"/>
        <w:rPr>
          <w:rFonts w:ascii="Times New Roman" w:eastAsia="Times New Roman" w:hAnsi="Times New Roman" w:cs="Times New Roman"/>
          <w:sz w:val="28"/>
          <w:szCs w:val="28"/>
        </w:rPr>
      </w:pPr>
      <w:r w:rsidRPr="00EB2A90">
        <w:rPr>
          <w:rFonts w:ascii="Times New Roman" w:eastAsia="Times New Roman" w:hAnsi="Times New Roman" w:cs="Times New Roman"/>
          <w:sz w:val="28"/>
          <w:szCs w:val="28"/>
        </w:rPr>
        <w:t xml:space="preserve"> - Bài dự thi gửi về email của bộ phận Văn hoá, Giáo dục Hội Người mù Việt Nam: </w:t>
      </w:r>
      <w:hyperlink r:id="rId7" w:history="1">
        <w:r w:rsidRPr="00EB2A90">
          <w:rPr>
            <w:rFonts w:ascii="Times New Roman" w:eastAsia="Times New Roman" w:hAnsi="Times New Roman" w:cs="Times New Roman"/>
            <w:b/>
            <w:bCs/>
            <w:i/>
            <w:iCs/>
            <w:sz w:val="28"/>
            <w:szCs w:val="28"/>
          </w:rPr>
          <w:t>bantvg@gmail.com</w:t>
        </w:r>
      </w:hyperlink>
      <w:r w:rsidRPr="00EB2A90">
        <w:rPr>
          <w:rFonts w:ascii="Times New Roman" w:eastAsia="Times New Roman" w:hAnsi="Times New Roman" w:cs="Times New Roman"/>
          <w:sz w:val="28"/>
          <w:szCs w:val="28"/>
        </w:rPr>
        <w:t xml:space="preserve"> </w:t>
      </w:r>
    </w:p>
    <w:p w14:paraId="10A2DBA9" w14:textId="7B408C67" w:rsidR="00A26C90" w:rsidRPr="00EB2A90" w:rsidRDefault="00A26C90" w:rsidP="00EB2A90">
      <w:pPr>
        <w:tabs>
          <w:tab w:val="left" w:pos="540"/>
          <w:tab w:val="left" w:pos="720"/>
          <w:tab w:val="left" w:pos="900"/>
        </w:tabs>
        <w:spacing w:after="0" w:line="276" w:lineRule="auto"/>
        <w:ind w:firstLine="720"/>
        <w:jc w:val="both"/>
        <w:rPr>
          <w:rFonts w:ascii="Times New Roman" w:eastAsia="Times New Roman" w:hAnsi="Times New Roman" w:cs="Times New Roman"/>
          <w:sz w:val="28"/>
          <w:szCs w:val="28"/>
        </w:rPr>
      </w:pPr>
      <w:r w:rsidRPr="00EB2A90">
        <w:rPr>
          <w:rFonts w:ascii="Times New Roman" w:eastAsia="Times New Roman" w:hAnsi="Times New Roman" w:cs="Times New Roman"/>
          <w:sz w:val="28"/>
          <w:szCs w:val="28"/>
        </w:rPr>
        <w:t xml:space="preserve">- Chủ đề của email ghi rõ: Bài tham dự Cuộc thi </w:t>
      </w:r>
      <w:r w:rsidR="00476B32" w:rsidRPr="00EB2A90">
        <w:rPr>
          <w:rFonts w:ascii="Times New Roman" w:eastAsia="Times New Roman" w:hAnsi="Times New Roman" w:cs="Times New Roman"/>
          <w:sz w:val="28"/>
          <w:szCs w:val="28"/>
        </w:rPr>
        <w:t xml:space="preserve">Khắc sâu lời Bác – tỏa sáng </w:t>
      </w:r>
      <w:r w:rsidRPr="00EB2A90">
        <w:rPr>
          <w:rFonts w:ascii="Times New Roman" w:eastAsia="Times New Roman" w:hAnsi="Times New Roman" w:cs="Times New Roman"/>
          <w:sz w:val="28"/>
          <w:szCs w:val="28"/>
        </w:rPr>
        <w:t xml:space="preserve">tấm gương </w:t>
      </w:r>
      <w:r w:rsidR="00476B32" w:rsidRPr="00EB2A90">
        <w:rPr>
          <w:rFonts w:ascii="Times New Roman" w:eastAsia="Times New Roman" w:hAnsi="Times New Roman" w:cs="Times New Roman"/>
          <w:sz w:val="28"/>
          <w:szCs w:val="28"/>
        </w:rPr>
        <w:t>“</w:t>
      </w:r>
      <w:r w:rsidRPr="00EB2A90">
        <w:rPr>
          <w:rFonts w:ascii="Times New Roman" w:eastAsia="Times New Roman" w:hAnsi="Times New Roman" w:cs="Times New Roman"/>
          <w:sz w:val="28"/>
          <w:szCs w:val="28"/>
        </w:rPr>
        <w:t>Tàn nhưng không phế"</w:t>
      </w:r>
    </w:p>
    <w:bookmarkEnd w:id="1"/>
    <w:p w14:paraId="52D18F80" w14:textId="77777777" w:rsidR="00A26C90" w:rsidRPr="00EB2A90" w:rsidRDefault="00A26C90" w:rsidP="00EB2A90">
      <w:pPr>
        <w:spacing w:after="0" w:line="276" w:lineRule="auto"/>
        <w:ind w:right="-138" w:firstLine="720"/>
        <w:jc w:val="both"/>
        <w:rPr>
          <w:rFonts w:ascii="Times New Roman" w:eastAsia="Calibri" w:hAnsi="Times New Roman" w:cs="Times New Roman"/>
          <w:sz w:val="24"/>
          <w:szCs w:val="24"/>
        </w:rPr>
      </w:pPr>
      <w:r w:rsidRPr="00EB2A90">
        <w:rPr>
          <w:rFonts w:ascii="Times New Roman" w:eastAsia="Calibri" w:hAnsi="Times New Roman" w:cs="Times New Roman"/>
          <w:b/>
          <w:sz w:val="24"/>
          <w:szCs w:val="24"/>
          <w:lang w:val="vi-VN"/>
        </w:rPr>
        <w:t>V</w:t>
      </w:r>
      <w:r w:rsidRPr="00EB2A90">
        <w:rPr>
          <w:rFonts w:ascii="Times New Roman" w:eastAsia="Calibri" w:hAnsi="Times New Roman" w:cs="Times New Roman"/>
          <w:b/>
          <w:sz w:val="24"/>
          <w:szCs w:val="24"/>
        </w:rPr>
        <w:t>I</w:t>
      </w:r>
      <w:r w:rsidRPr="00EB2A90">
        <w:rPr>
          <w:rFonts w:ascii="Times New Roman" w:eastAsia="Calibri" w:hAnsi="Times New Roman" w:cs="Times New Roman"/>
          <w:b/>
          <w:sz w:val="24"/>
          <w:szCs w:val="24"/>
          <w:lang w:val="vi-VN"/>
        </w:rPr>
        <w:t>. GIẢI THƯỞNG CUỘC THI</w:t>
      </w:r>
      <w:r w:rsidRPr="00EB2A90">
        <w:rPr>
          <w:rFonts w:ascii="Times New Roman" w:eastAsia="Calibri" w:hAnsi="Times New Roman" w:cs="Times New Roman"/>
          <w:sz w:val="24"/>
          <w:szCs w:val="24"/>
          <w:lang w:val="vi-VN"/>
        </w:rPr>
        <w:t xml:space="preserve">       </w:t>
      </w:r>
    </w:p>
    <w:p w14:paraId="4C7B08AD" w14:textId="77777777" w:rsidR="00A26C90" w:rsidRPr="00EB2A90" w:rsidRDefault="00A26C90" w:rsidP="00EB2A90">
      <w:pPr>
        <w:tabs>
          <w:tab w:val="left" w:pos="720"/>
        </w:tabs>
        <w:spacing w:after="0" w:line="276" w:lineRule="auto"/>
        <w:ind w:right="-138" w:firstLine="540"/>
        <w:contextualSpacing/>
        <w:jc w:val="both"/>
        <w:rPr>
          <w:rFonts w:ascii="Times New Roman" w:eastAsia="Calibri" w:hAnsi="Times New Roman" w:cs="Times New Roman"/>
          <w:sz w:val="28"/>
          <w:szCs w:val="28"/>
        </w:rPr>
      </w:pPr>
      <w:r w:rsidRPr="00EB2A90">
        <w:rPr>
          <w:rFonts w:ascii="Times New Roman" w:eastAsia="Calibri" w:hAnsi="Times New Roman" w:cs="Times New Roman"/>
          <w:sz w:val="28"/>
          <w:szCs w:val="28"/>
        </w:rPr>
        <w:tab/>
        <w:t>Ban tổ chức căn cứ vào kết quả các bài dự thi để trao giải theo dự kiến cơ cấu như sau:</w:t>
      </w:r>
    </w:p>
    <w:p w14:paraId="2708B342" w14:textId="77777777" w:rsidR="00A26C90" w:rsidRPr="00EB2A90" w:rsidRDefault="00A26C90" w:rsidP="00EB2A90">
      <w:pPr>
        <w:tabs>
          <w:tab w:val="left" w:pos="720"/>
        </w:tabs>
        <w:spacing w:after="0" w:line="276" w:lineRule="auto"/>
        <w:ind w:right="-138" w:firstLine="720"/>
        <w:contextualSpacing/>
        <w:jc w:val="both"/>
        <w:rPr>
          <w:rFonts w:ascii="Times New Roman" w:eastAsia="Calibri" w:hAnsi="Times New Roman" w:cs="Times New Roman"/>
          <w:sz w:val="28"/>
          <w:szCs w:val="28"/>
        </w:rPr>
      </w:pPr>
      <w:r w:rsidRPr="00EB2A90">
        <w:rPr>
          <w:rFonts w:ascii="Times New Roman" w:eastAsia="Calibri" w:hAnsi="Times New Roman" w:cs="Times New Roman"/>
          <w:sz w:val="28"/>
          <w:szCs w:val="28"/>
        </w:rPr>
        <w:t xml:space="preserve">Giải Nhất: 02 giải. </w:t>
      </w:r>
    </w:p>
    <w:p w14:paraId="13D1BFB9" w14:textId="77777777" w:rsidR="00A26C90" w:rsidRPr="00EB2A90" w:rsidRDefault="00A26C90" w:rsidP="00EB2A90">
      <w:pPr>
        <w:tabs>
          <w:tab w:val="left" w:pos="720"/>
        </w:tabs>
        <w:spacing w:after="0" w:line="276" w:lineRule="auto"/>
        <w:ind w:right="-138" w:firstLine="720"/>
        <w:contextualSpacing/>
        <w:jc w:val="both"/>
        <w:rPr>
          <w:rFonts w:ascii="Times New Roman" w:eastAsia="Calibri" w:hAnsi="Times New Roman" w:cs="Times New Roman"/>
          <w:sz w:val="28"/>
          <w:szCs w:val="28"/>
        </w:rPr>
      </w:pPr>
      <w:r w:rsidRPr="00EB2A90">
        <w:rPr>
          <w:rFonts w:ascii="Times New Roman" w:eastAsia="Calibri" w:hAnsi="Times New Roman" w:cs="Times New Roman"/>
          <w:sz w:val="28"/>
          <w:szCs w:val="28"/>
        </w:rPr>
        <w:t>Giải Nhì:  04 giải.</w:t>
      </w:r>
    </w:p>
    <w:p w14:paraId="70B4E064" w14:textId="77777777" w:rsidR="00A26C90" w:rsidRPr="00EB2A90" w:rsidRDefault="00A26C90" w:rsidP="00EB2A90">
      <w:pPr>
        <w:tabs>
          <w:tab w:val="left" w:pos="720"/>
        </w:tabs>
        <w:spacing w:after="0" w:line="276" w:lineRule="auto"/>
        <w:ind w:right="-138" w:firstLine="720"/>
        <w:contextualSpacing/>
        <w:jc w:val="both"/>
        <w:rPr>
          <w:rFonts w:ascii="Times New Roman" w:eastAsia="Calibri" w:hAnsi="Times New Roman" w:cs="Times New Roman"/>
          <w:sz w:val="28"/>
          <w:szCs w:val="28"/>
        </w:rPr>
      </w:pPr>
      <w:r w:rsidRPr="00EB2A90">
        <w:rPr>
          <w:rFonts w:ascii="Times New Roman" w:eastAsia="Calibri" w:hAnsi="Times New Roman" w:cs="Times New Roman"/>
          <w:sz w:val="28"/>
          <w:szCs w:val="28"/>
        </w:rPr>
        <w:t>Giải Ba:  06 giải.</w:t>
      </w:r>
    </w:p>
    <w:p w14:paraId="66114168" w14:textId="77777777" w:rsidR="00A26C90" w:rsidRPr="00EB2A90" w:rsidRDefault="00A26C90" w:rsidP="00EB2A90">
      <w:pPr>
        <w:tabs>
          <w:tab w:val="left" w:pos="720"/>
        </w:tabs>
        <w:spacing w:after="0" w:line="276" w:lineRule="auto"/>
        <w:ind w:right="-138" w:firstLine="720"/>
        <w:contextualSpacing/>
        <w:jc w:val="both"/>
        <w:rPr>
          <w:rFonts w:ascii="Times New Roman" w:eastAsia="Calibri" w:hAnsi="Times New Roman" w:cs="Times New Roman"/>
          <w:sz w:val="28"/>
          <w:szCs w:val="28"/>
        </w:rPr>
      </w:pPr>
      <w:r w:rsidRPr="00EB2A90">
        <w:rPr>
          <w:rFonts w:ascii="Times New Roman" w:eastAsia="Calibri" w:hAnsi="Times New Roman" w:cs="Times New Roman"/>
          <w:sz w:val="28"/>
          <w:szCs w:val="28"/>
        </w:rPr>
        <w:t>Giải bài dự thi có nhiều người bình chọn và yêu thích nhất 01 giải</w:t>
      </w:r>
    </w:p>
    <w:p w14:paraId="3F070DF8" w14:textId="47480A4F" w:rsidR="00A26C90" w:rsidRPr="00EB2A90" w:rsidRDefault="00A26C90" w:rsidP="00EB2A90">
      <w:pPr>
        <w:tabs>
          <w:tab w:val="left" w:pos="720"/>
        </w:tabs>
        <w:spacing w:after="0" w:line="276" w:lineRule="auto"/>
        <w:ind w:right="-138" w:firstLine="720"/>
        <w:contextualSpacing/>
        <w:jc w:val="both"/>
        <w:rPr>
          <w:rFonts w:ascii="Times New Roman" w:eastAsia="Calibri" w:hAnsi="Times New Roman" w:cs="Times New Roman"/>
          <w:sz w:val="28"/>
          <w:szCs w:val="28"/>
        </w:rPr>
      </w:pPr>
      <w:r w:rsidRPr="00EB2A90">
        <w:rPr>
          <w:rFonts w:ascii="Times New Roman" w:eastAsia="Calibri" w:hAnsi="Times New Roman" w:cs="Times New Roman"/>
          <w:sz w:val="28"/>
          <w:szCs w:val="28"/>
        </w:rPr>
        <w:t xml:space="preserve">Căn cứ vào đề xuất của Ban Giám khảo, số lượng bài tham dự, Ban Tổ chức cuộc thi sẽ trao các giải khuyến khích, giải chuyên đề </w:t>
      </w:r>
      <w:r w:rsidR="00476B32" w:rsidRPr="00EB2A90">
        <w:rPr>
          <w:rFonts w:ascii="Times New Roman" w:eastAsia="Calibri" w:hAnsi="Times New Roman" w:cs="Times New Roman"/>
          <w:sz w:val="28"/>
          <w:szCs w:val="28"/>
        </w:rPr>
        <w:t>cho các thí sinh</w:t>
      </w:r>
      <w:r w:rsidRPr="00EB2A90">
        <w:rPr>
          <w:rFonts w:ascii="Times New Roman" w:eastAsia="Calibri" w:hAnsi="Times New Roman" w:cs="Times New Roman"/>
          <w:sz w:val="28"/>
          <w:szCs w:val="28"/>
        </w:rPr>
        <w:t>.</w:t>
      </w:r>
    </w:p>
    <w:p w14:paraId="4D434ABF" w14:textId="77777777" w:rsidR="00A26C90" w:rsidRPr="00EB2A90" w:rsidRDefault="00A26C90" w:rsidP="00EB2A90">
      <w:pPr>
        <w:spacing w:after="0" w:line="276" w:lineRule="auto"/>
        <w:ind w:firstLine="720"/>
        <w:jc w:val="both"/>
        <w:outlineLvl w:val="2"/>
        <w:rPr>
          <w:rFonts w:ascii="Times New Roman" w:eastAsia="Times New Roman" w:hAnsi="Times New Roman" w:cs="Times New Roman"/>
          <w:b/>
          <w:bCs/>
          <w:sz w:val="24"/>
          <w:szCs w:val="24"/>
        </w:rPr>
      </w:pPr>
      <w:r w:rsidRPr="00EB2A90">
        <w:rPr>
          <w:rFonts w:ascii="Times New Roman" w:eastAsia="Times New Roman" w:hAnsi="Times New Roman" w:cs="Times New Roman"/>
          <w:b/>
          <w:bCs/>
          <w:sz w:val="24"/>
          <w:szCs w:val="24"/>
        </w:rPr>
        <w:t>VII.  TỔ CHỨC THỰC HIỆN</w:t>
      </w:r>
    </w:p>
    <w:p w14:paraId="2997565B" w14:textId="13391512" w:rsidR="00A26C90" w:rsidRPr="00EB2A90" w:rsidRDefault="00A26C90" w:rsidP="00EB2A90">
      <w:pPr>
        <w:pStyle w:val="ListParagraph"/>
        <w:numPr>
          <w:ilvl w:val="0"/>
          <w:numId w:val="7"/>
        </w:numPr>
        <w:tabs>
          <w:tab w:val="clear" w:pos="720"/>
          <w:tab w:val="left" w:pos="810"/>
          <w:tab w:val="left" w:pos="990"/>
        </w:tabs>
        <w:spacing w:after="0" w:line="276" w:lineRule="auto"/>
        <w:ind w:left="0" w:firstLine="720"/>
        <w:jc w:val="both"/>
        <w:rPr>
          <w:rFonts w:ascii="Times New Roman" w:eastAsia="Times New Roman" w:hAnsi="Times New Roman" w:cs="Times New Roman"/>
          <w:sz w:val="28"/>
          <w:szCs w:val="28"/>
        </w:rPr>
      </w:pPr>
      <w:r w:rsidRPr="00EB2A90">
        <w:rPr>
          <w:rFonts w:ascii="Times New Roman" w:eastAsia="Times New Roman" w:hAnsi="Times New Roman" w:cs="Times New Roman"/>
          <w:b/>
          <w:bCs/>
          <w:sz w:val="28"/>
          <w:szCs w:val="28"/>
        </w:rPr>
        <w:t>Trung ương Hội:</w:t>
      </w:r>
      <w:r w:rsidRPr="00EB2A90">
        <w:rPr>
          <w:rFonts w:ascii="Times New Roman" w:eastAsia="Times New Roman" w:hAnsi="Times New Roman" w:cs="Times New Roman"/>
          <w:sz w:val="28"/>
          <w:szCs w:val="28"/>
        </w:rPr>
        <w:t xml:space="preserve"> Thành lập Ban Tổ chức, Ban giám khảo</w:t>
      </w:r>
      <w:r w:rsidR="00065A69" w:rsidRPr="00EB2A90">
        <w:rPr>
          <w:rFonts w:ascii="Times New Roman" w:eastAsia="Times New Roman" w:hAnsi="Times New Roman" w:cs="Times New Roman"/>
          <w:sz w:val="28"/>
          <w:szCs w:val="28"/>
        </w:rPr>
        <w:t xml:space="preserve">, phát động cuộc thi </w:t>
      </w:r>
      <w:r w:rsidRPr="00EB2A90">
        <w:rPr>
          <w:rFonts w:ascii="Times New Roman" w:eastAsia="Times New Roman" w:hAnsi="Times New Roman" w:cs="Times New Roman"/>
          <w:sz w:val="28"/>
          <w:szCs w:val="28"/>
        </w:rPr>
        <w:t xml:space="preserve"> và chuẩn bị các điều kiện tổ chức vòng chung khảo toàn quốc.</w:t>
      </w:r>
      <w:r w:rsidRPr="00EB2A90">
        <w:rPr>
          <w:rFonts w:ascii="Times New Roman" w:hAnsi="Times New Roman" w:cs="Times New Roman"/>
          <w:sz w:val="28"/>
          <w:szCs w:val="28"/>
        </w:rPr>
        <w:t xml:space="preserve"> Giao cho </w:t>
      </w:r>
      <w:r w:rsidRPr="00EB2A90">
        <w:rPr>
          <w:rFonts w:ascii="Times New Roman" w:eastAsia="Times New Roman" w:hAnsi="Times New Roman" w:cs="Times New Roman"/>
          <w:sz w:val="28"/>
          <w:szCs w:val="28"/>
        </w:rPr>
        <w:t>Bộ phận Văn hoá, Giáo dục Trung ương Hội làm thường trực Ban Tổ chức, tiếp nhận, tổng hợp, phối hợp với Ban Giám khảo để đánh giá, lựa chọn các tác phẩm xuất sắc.</w:t>
      </w:r>
    </w:p>
    <w:p w14:paraId="2DD8BA26" w14:textId="7D49D18B" w:rsidR="00A26C90" w:rsidRPr="00EB2A90" w:rsidRDefault="00A26C90" w:rsidP="00EB2A90">
      <w:pPr>
        <w:pStyle w:val="ListParagraph"/>
        <w:numPr>
          <w:ilvl w:val="0"/>
          <w:numId w:val="7"/>
        </w:numPr>
        <w:tabs>
          <w:tab w:val="clear" w:pos="720"/>
          <w:tab w:val="left" w:pos="810"/>
          <w:tab w:val="left" w:pos="990"/>
        </w:tabs>
        <w:spacing w:after="0" w:line="276" w:lineRule="auto"/>
        <w:ind w:left="0" w:firstLine="720"/>
        <w:jc w:val="both"/>
        <w:rPr>
          <w:rFonts w:ascii="Times New Roman" w:eastAsia="Times New Roman" w:hAnsi="Times New Roman" w:cs="Times New Roman"/>
          <w:sz w:val="28"/>
          <w:szCs w:val="28"/>
        </w:rPr>
      </w:pPr>
      <w:r w:rsidRPr="00EB2A90">
        <w:rPr>
          <w:rFonts w:ascii="Times New Roman" w:eastAsia="Times New Roman" w:hAnsi="Times New Roman" w:cs="Times New Roman"/>
          <w:b/>
          <w:bCs/>
          <w:sz w:val="28"/>
          <w:szCs w:val="28"/>
        </w:rPr>
        <w:t>Các tỉnh, thành Hội</w:t>
      </w:r>
      <w:r w:rsidR="000C146F">
        <w:rPr>
          <w:rFonts w:ascii="Times New Roman" w:eastAsia="Times New Roman" w:hAnsi="Times New Roman" w:cs="Times New Roman"/>
          <w:b/>
          <w:bCs/>
          <w:sz w:val="28"/>
          <w:szCs w:val="28"/>
        </w:rPr>
        <w:t xml:space="preserve"> và Chi hội trực thuộc TW Hội</w:t>
      </w:r>
      <w:r w:rsidRPr="00EB2A90">
        <w:rPr>
          <w:rFonts w:ascii="Times New Roman" w:eastAsia="Times New Roman" w:hAnsi="Times New Roman" w:cs="Times New Roman"/>
          <w:b/>
          <w:bCs/>
          <w:sz w:val="28"/>
          <w:szCs w:val="28"/>
        </w:rPr>
        <w:t>:</w:t>
      </w:r>
      <w:r w:rsidRPr="00EB2A90">
        <w:rPr>
          <w:rFonts w:ascii="Times New Roman" w:eastAsia="Times New Roman" w:hAnsi="Times New Roman" w:cs="Times New Roman"/>
          <w:sz w:val="28"/>
          <w:szCs w:val="28"/>
        </w:rPr>
        <w:t xml:space="preserve"> Tổ chức phổ biến rộng rãi Cuộc thi này đến toàn thể cán bộ, hội viên, học sinh, sinh viên khiếm thị của đơn vị; Báo cáo chính quyền địa phương để tranh thủ sự giúp đỡ, phối hợp tổ chức; đồng thời phát động và khuyến khích, hướng dẫn hội viên tham gia Cuộc thi, đặc biệt là các bài dự thi video clip, bài có nội dung về nhân vật điển hình của địa phương; Chấm sơ tuyển và gửi bài thi chất lượng về Trung ương Hội đúng thời hạn.</w:t>
      </w:r>
    </w:p>
    <w:p w14:paraId="6E6A1C84" w14:textId="77777777" w:rsidR="00A26C90" w:rsidRPr="00EB2A90" w:rsidRDefault="00A26C90" w:rsidP="00EB2A90">
      <w:pPr>
        <w:tabs>
          <w:tab w:val="left" w:pos="720"/>
        </w:tabs>
        <w:spacing w:after="0" w:line="276" w:lineRule="auto"/>
        <w:ind w:right="-138" w:firstLine="540"/>
        <w:contextualSpacing/>
        <w:jc w:val="both"/>
        <w:rPr>
          <w:rFonts w:ascii="Times New Roman" w:eastAsia="Calibri" w:hAnsi="Times New Roman" w:cs="Times New Roman"/>
          <w:sz w:val="28"/>
          <w:szCs w:val="28"/>
        </w:rPr>
      </w:pPr>
    </w:p>
    <w:p w14:paraId="77D4F68D" w14:textId="77777777" w:rsidR="00A26C90" w:rsidRPr="00EB2A90" w:rsidRDefault="00A26C90" w:rsidP="00EB2A90">
      <w:pPr>
        <w:tabs>
          <w:tab w:val="left" w:pos="720"/>
        </w:tabs>
        <w:spacing w:after="120" w:line="276" w:lineRule="auto"/>
        <w:ind w:right="-138" w:firstLine="540"/>
        <w:contextualSpacing/>
        <w:jc w:val="both"/>
        <w:rPr>
          <w:rFonts w:ascii="Times New Roman" w:eastAsia="Calibri" w:hAnsi="Times New Roman" w:cs="Times New Roman"/>
          <w:sz w:val="28"/>
          <w:szCs w:val="28"/>
        </w:rPr>
      </w:pPr>
    </w:p>
    <w:p w14:paraId="40037024" w14:textId="77777777" w:rsidR="00A26C90" w:rsidRPr="00EB2A90" w:rsidRDefault="00A26C90" w:rsidP="00EB2A90">
      <w:pPr>
        <w:tabs>
          <w:tab w:val="left" w:pos="720"/>
        </w:tabs>
        <w:spacing w:after="120" w:line="276" w:lineRule="auto"/>
        <w:ind w:right="-138" w:firstLine="540"/>
        <w:contextualSpacing/>
        <w:jc w:val="both"/>
        <w:rPr>
          <w:rFonts w:ascii="Times New Roman" w:eastAsia="Calibri" w:hAnsi="Times New Roman" w:cs="Times New Roman"/>
          <w:sz w:val="28"/>
          <w:szCs w:val="28"/>
        </w:rPr>
      </w:pPr>
    </w:p>
    <w:p w14:paraId="5EF1E4BA" w14:textId="77777777" w:rsidR="00A26C90" w:rsidRPr="00EB2A90" w:rsidRDefault="00A26C90" w:rsidP="00EB2A90">
      <w:pPr>
        <w:tabs>
          <w:tab w:val="left" w:pos="720"/>
        </w:tabs>
        <w:spacing w:after="120" w:line="276" w:lineRule="auto"/>
        <w:ind w:right="-138" w:firstLine="540"/>
        <w:contextualSpacing/>
        <w:jc w:val="both"/>
        <w:rPr>
          <w:rFonts w:ascii="Times New Roman" w:eastAsia="Calibri" w:hAnsi="Times New Roman" w:cs="Times New Roman"/>
          <w:sz w:val="28"/>
          <w:szCs w:val="28"/>
        </w:rPr>
      </w:pPr>
    </w:p>
    <w:p w14:paraId="00E090A3" w14:textId="77777777" w:rsidR="00A26C90" w:rsidRPr="00C131CE" w:rsidRDefault="00A26C90" w:rsidP="00C131CE">
      <w:pPr>
        <w:tabs>
          <w:tab w:val="left" w:pos="720"/>
        </w:tabs>
        <w:spacing w:after="0" w:line="240" w:lineRule="auto"/>
        <w:ind w:right="-138" w:firstLine="540"/>
        <w:contextualSpacing/>
        <w:jc w:val="both"/>
        <w:rPr>
          <w:rFonts w:ascii="Times New Roman" w:eastAsia="Calibri" w:hAnsi="Times New Roman" w:cs="Times New Roman"/>
          <w:sz w:val="28"/>
          <w:szCs w:val="28"/>
        </w:rPr>
      </w:pPr>
    </w:p>
    <w:p w14:paraId="42196141" w14:textId="77777777" w:rsidR="00A26C90" w:rsidRPr="00C131CE" w:rsidRDefault="00A26C90" w:rsidP="00C131CE">
      <w:pPr>
        <w:tabs>
          <w:tab w:val="left" w:pos="720"/>
        </w:tabs>
        <w:spacing w:after="0" w:line="240" w:lineRule="auto"/>
        <w:ind w:right="-138" w:firstLine="540"/>
        <w:contextualSpacing/>
        <w:jc w:val="both"/>
        <w:rPr>
          <w:rFonts w:ascii="Times New Roman" w:eastAsia="Calibri" w:hAnsi="Times New Roman" w:cs="Times New Roman"/>
          <w:sz w:val="28"/>
          <w:szCs w:val="28"/>
        </w:rPr>
      </w:pPr>
    </w:p>
    <w:p w14:paraId="62B4E29D" w14:textId="77777777" w:rsidR="00A26C90" w:rsidRPr="00E06B4E" w:rsidRDefault="00A26C90" w:rsidP="00A26C90">
      <w:pPr>
        <w:tabs>
          <w:tab w:val="left" w:pos="720"/>
        </w:tabs>
        <w:spacing w:after="120" w:line="276" w:lineRule="auto"/>
        <w:ind w:right="-138" w:firstLine="540"/>
        <w:contextualSpacing/>
        <w:jc w:val="both"/>
        <w:rPr>
          <w:rFonts w:ascii="Times New Roman" w:eastAsia="Calibri" w:hAnsi="Times New Roman" w:cs="Times New Roman"/>
          <w:sz w:val="28"/>
          <w:szCs w:val="28"/>
        </w:rPr>
      </w:pPr>
    </w:p>
    <w:p w14:paraId="50668AD5" w14:textId="77777777" w:rsidR="00A26C90" w:rsidRPr="00E06B4E" w:rsidRDefault="00A26C90" w:rsidP="00A26C90">
      <w:pPr>
        <w:tabs>
          <w:tab w:val="left" w:pos="720"/>
        </w:tabs>
        <w:spacing w:after="120" w:line="276" w:lineRule="auto"/>
        <w:ind w:right="-138" w:firstLine="540"/>
        <w:contextualSpacing/>
        <w:jc w:val="both"/>
        <w:rPr>
          <w:rFonts w:ascii="Times New Roman" w:eastAsia="Calibri" w:hAnsi="Times New Roman" w:cs="Times New Roman"/>
          <w:sz w:val="28"/>
          <w:szCs w:val="28"/>
        </w:rPr>
      </w:pPr>
    </w:p>
    <w:p w14:paraId="4F41F13E" w14:textId="77777777" w:rsidR="00A26C90" w:rsidRPr="008F2837" w:rsidRDefault="00A26C90" w:rsidP="00A26C90">
      <w:pPr>
        <w:spacing w:before="60" w:after="60" w:line="240" w:lineRule="auto"/>
        <w:jc w:val="center"/>
        <w:rPr>
          <w:rFonts w:ascii="Times New Roman" w:eastAsia="Times New Roman" w:hAnsi="Times New Roman" w:cs="Times New Roman"/>
          <w:sz w:val="28"/>
          <w:szCs w:val="28"/>
        </w:rPr>
      </w:pPr>
      <w:r w:rsidRPr="008F2837">
        <w:rPr>
          <w:rFonts w:ascii="Times New Roman" w:eastAsia="Times New Roman" w:hAnsi="Times New Roman" w:cs="Times New Roman"/>
          <w:b/>
          <w:sz w:val="32"/>
          <w:szCs w:val="32"/>
        </w:rPr>
        <w:lastRenderedPageBreak/>
        <w:t xml:space="preserve">THÔNG TIN DỰ THI </w:t>
      </w:r>
    </w:p>
    <w:p w14:paraId="591BE943" w14:textId="77777777" w:rsidR="00065A69" w:rsidRDefault="00A26C90" w:rsidP="007A6CD1">
      <w:pPr>
        <w:spacing w:after="0" w:line="240" w:lineRule="auto"/>
        <w:ind w:firstLine="720"/>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CUỘC THI</w:t>
      </w:r>
      <w:r w:rsidR="00065A69">
        <w:rPr>
          <w:rFonts w:ascii="Times New Roman" w:eastAsia="Times New Roman" w:hAnsi="Times New Roman" w:cs="Times New Roman"/>
          <w:b/>
          <w:sz w:val="28"/>
          <w:szCs w:val="28"/>
          <w:lang w:val="pt-BR"/>
        </w:rPr>
        <w:t>:</w:t>
      </w:r>
      <w:r>
        <w:rPr>
          <w:rFonts w:ascii="Times New Roman" w:eastAsia="Times New Roman" w:hAnsi="Times New Roman" w:cs="Times New Roman"/>
          <w:b/>
          <w:sz w:val="28"/>
          <w:szCs w:val="28"/>
          <w:lang w:val="pt-BR"/>
        </w:rPr>
        <w:t xml:space="preserve"> </w:t>
      </w:r>
      <w:r w:rsidR="007A6CD1">
        <w:rPr>
          <w:rFonts w:ascii="Times New Roman" w:eastAsia="Times New Roman" w:hAnsi="Times New Roman" w:cs="Times New Roman"/>
          <w:b/>
          <w:sz w:val="28"/>
          <w:szCs w:val="28"/>
          <w:lang w:val="pt-BR"/>
        </w:rPr>
        <w:t>KHẮC SÂU L</w:t>
      </w:r>
      <w:r w:rsidR="00065A69">
        <w:rPr>
          <w:rFonts w:ascii="Times New Roman" w:eastAsia="Times New Roman" w:hAnsi="Times New Roman" w:cs="Times New Roman"/>
          <w:b/>
          <w:sz w:val="28"/>
          <w:szCs w:val="28"/>
          <w:lang w:val="pt-BR"/>
        </w:rPr>
        <w:t xml:space="preserve">ỜI </w:t>
      </w:r>
      <w:r w:rsidR="007A6CD1">
        <w:rPr>
          <w:rFonts w:ascii="Times New Roman" w:eastAsia="Times New Roman" w:hAnsi="Times New Roman" w:cs="Times New Roman"/>
          <w:b/>
          <w:sz w:val="28"/>
          <w:szCs w:val="28"/>
          <w:lang w:val="pt-BR"/>
        </w:rPr>
        <w:t xml:space="preserve">BÁC </w:t>
      </w:r>
      <w:r w:rsidR="00065A69">
        <w:rPr>
          <w:rFonts w:ascii="Times New Roman" w:eastAsia="Times New Roman" w:hAnsi="Times New Roman" w:cs="Times New Roman"/>
          <w:b/>
          <w:sz w:val="28"/>
          <w:szCs w:val="28"/>
          <w:lang w:val="pt-BR"/>
        </w:rPr>
        <w:t xml:space="preserve">- </w:t>
      </w:r>
      <w:r w:rsidR="007A6CD1">
        <w:rPr>
          <w:rFonts w:ascii="Times New Roman" w:eastAsia="Times New Roman" w:hAnsi="Times New Roman" w:cs="Times New Roman"/>
          <w:b/>
          <w:sz w:val="28"/>
          <w:szCs w:val="28"/>
          <w:lang w:val="pt-BR"/>
        </w:rPr>
        <w:t xml:space="preserve">TỎA SÁNG TẤM GƯƠNG </w:t>
      </w:r>
    </w:p>
    <w:p w14:paraId="769832C7" w14:textId="70F3EEC5" w:rsidR="00A26C90" w:rsidRPr="007A6CD1" w:rsidRDefault="00A26C90" w:rsidP="007A6CD1">
      <w:pPr>
        <w:spacing w:after="0" w:line="240" w:lineRule="auto"/>
        <w:ind w:firstLine="720"/>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“TÀN NHƯNG KHÔNG PHẾ” </w:t>
      </w:r>
    </w:p>
    <w:p w14:paraId="47E0FC7F" w14:textId="44AAE78E" w:rsidR="00A26C90" w:rsidRDefault="00A26C90" w:rsidP="00A26C90">
      <w:pPr>
        <w:spacing w:after="120" w:line="240" w:lineRule="auto"/>
        <w:jc w:val="center"/>
        <w:rPr>
          <w:rFonts w:ascii="Times New Roman" w:eastAsia="Times New Roman" w:hAnsi="Times New Roman" w:cs="Times New Roman"/>
          <w:b/>
          <w:sz w:val="24"/>
          <w:szCs w:val="24"/>
        </w:rPr>
      </w:pPr>
    </w:p>
    <w:p w14:paraId="6B8210C5" w14:textId="77777777" w:rsidR="00A729ED" w:rsidRPr="008F2837" w:rsidRDefault="00A729ED" w:rsidP="00A26C90">
      <w:pPr>
        <w:spacing w:after="120" w:line="240" w:lineRule="auto"/>
        <w:jc w:val="center"/>
        <w:rPr>
          <w:rFonts w:ascii="Times New Roman" w:eastAsia="Times New Roman" w:hAnsi="Times New Roman" w:cs="Times New Roman"/>
          <w:b/>
          <w:sz w:val="24"/>
          <w:szCs w:val="24"/>
        </w:rPr>
      </w:pPr>
    </w:p>
    <w:p w14:paraId="1D4365E3" w14:textId="77777777" w:rsidR="00A26C90" w:rsidRPr="00786462" w:rsidRDefault="00A26C90" w:rsidP="00A26C90">
      <w:pPr>
        <w:pStyle w:val="ListParagraph"/>
        <w:numPr>
          <w:ilvl w:val="1"/>
          <w:numId w:val="2"/>
        </w:numPr>
        <w:pBdr>
          <w:top w:val="nil"/>
          <w:left w:val="nil"/>
          <w:bottom w:val="nil"/>
          <w:right w:val="nil"/>
          <w:between w:val="nil"/>
        </w:pBdr>
        <w:tabs>
          <w:tab w:val="clear" w:pos="1440"/>
          <w:tab w:val="num" w:pos="990"/>
        </w:tabs>
        <w:spacing w:after="120" w:line="240" w:lineRule="auto"/>
        <w:ind w:hanging="720"/>
        <w:rPr>
          <w:rFonts w:ascii="Times New Roman" w:eastAsia="Times New Roman" w:hAnsi="Times New Roman" w:cs="Times New Roman"/>
          <w:sz w:val="28"/>
          <w:szCs w:val="28"/>
        </w:rPr>
      </w:pPr>
      <w:r w:rsidRPr="00786462">
        <w:rPr>
          <w:rFonts w:ascii="Times New Roman" w:eastAsia="Times New Roman" w:hAnsi="Times New Roman" w:cs="Times New Roman"/>
          <w:b/>
          <w:sz w:val="28"/>
          <w:szCs w:val="28"/>
        </w:rPr>
        <w:t>Thông tin của thí sinh dự thi</w:t>
      </w:r>
    </w:p>
    <w:p w14:paraId="3DA86F76" w14:textId="77777777" w:rsidR="00A26C90" w:rsidRDefault="00A26C90" w:rsidP="00A26C90">
      <w:pPr>
        <w:spacing w:before="120" w:after="120" w:line="240" w:lineRule="auto"/>
        <w:ind w:firstLine="720"/>
        <w:rPr>
          <w:rFonts w:ascii="Times New Roman" w:eastAsia="Times New Roman" w:hAnsi="Times New Roman" w:cs="Times New Roman"/>
          <w:sz w:val="16"/>
          <w:szCs w:val="16"/>
        </w:rPr>
      </w:pPr>
      <w:bookmarkStart w:id="2" w:name="_Hlk217396460"/>
      <w:r w:rsidRPr="008F2837">
        <w:rPr>
          <w:rFonts w:ascii="Times New Roman" w:eastAsia="Times New Roman" w:hAnsi="Times New Roman" w:cs="Times New Roman"/>
          <w:sz w:val="28"/>
          <w:szCs w:val="28"/>
        </w:rPr>
        <w:t>Họ và tên:</w:t>
      </w:r>
      <w:r w:rsidRPr="008F2837">
        <w:rPr>
          <w:rFonts w:ascii="Times New Roman" w:eastAsia="Times New Roman" w:hAnsi="Times New Roman" w:cs="Times New Roman"/>
          <w:sz w:val="16"/>
          <w:szCs w:val="16"/>
        </w:rPr>
        <w:t>............................................................................................................................................................................................</w:t>
      </w:r>
    </w:p>
    <w:p w14:paraId="01C8CBFA" w14:textId="77777777" w:rsidR="00A26C90" w:rsidRPr="008F2837" w:rsidRDefault="00A26C90" w:rsidP="00A26C90">
      <w:pPr>
        <w:spacing w:before="120" w:after="12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Sinh năm</w:t>
      </w:r>
      <w:r w:rsidRPr="008F2837">
        <w:rPr>
          <w:rFonts w:ascii="Times New Roman" w:eastAsia="Times New Roman" w:hAnsi="Times New Roman" w:cs="Times New Roman"/>
          <w:sz w:val="28"/>
          <w:szCs w:val="28"/>
        </w:rPr>
        <w:t xml:space="preserve">: </w:t>
      </w:r>
      <w:r w:rsidRPr="008F2837">
        <w:rPr>
          <w:rFonts w:ascii="Times New Roman" w:eastAsia="Times New Roman" w:hAnsi="Times New Roman" w:cs="Times New Roman"/>
          <w:sz w:val="16"/>
          <w:szCs w:val="16"/>
        </w:rPr>
        <w:t>...........................................................................................................................................................................................</w:t>
      </w:r>
    </w:p>
    <w:p w14:paraId="0F45DB96" w14:textId="77777777" w:rsidR="00A26C90" w:rsidRPr="008F2837" w:rsidRDefault="00A26C90" w:rsidP="00A26C90">
      <w:pPr>
        <w:spacing w:before="120" w:after="120" w:line="240" w:lineRule="auto"/>
        <w:ind w:firstLine="720"/>
        <w:rPr>
          <w:rFonts w:ascii="Times New Roman" w:eastAsia="Times New Roman" w:hAnsi="Times New Roman" w:cs="Times New Roman"/>
          <w:sz w:val="28"/>
          <w:szCs w:val="28"/>
        </w:rPr>
      </w:pPr>
      <w:r w:rsidRPr="008F2837">
        <w:rPr>
          <w:rFonts w:ascii="Times New Roman" w:eastAsia="Times New Roman" w:hAnsi="Times New Roman" w:cs="Times New Roman"/>
          <w:sz w:val="28"/>
          <w:szCs w:val="28"/>
        </w:rPr>
        <w:t>Địa chỉ:</w:t>
      </w:r>
      <w:r w:rsidRPr="008F2837">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p w14:paraId="0605D1F4" w14:textId="77777777" w:rsidR="00A26C90" w:rsidRPr="008F2837" w:rsidRDefault="00A26C90" w:rsidP="00A26C90">
      <w:pPr>
        <w:spacing w:before="120" w:after="120" w:line="240" w:lineRule="auto"/>
        <w:ind w:firstLine="720"/>
        <w:rPr>
          <w:rFonts w:ascii="Times New Roman" w:eastAsia="Times New Roman" w:hAnsi="Times New Roman" w:cs="Times New Roman"/>
          <w:sz w:val="16"/>
          <w:szCs w:val="16"/>
        </w:rPr>
      </w:pPr>
      <w:r w:rsidRPr="008F2837">
        <w:rPr>
          <w:rFonts w:ascii="Times New Roman" w:eastAsia="Times New Roman" w:hAnsi="Times New Roman" w:cs="Times New Roman"/>
          <w:sz w:val="28"/>
          <w:szCs w:val="28"/>
        </w:rPr>
        <w:t xml:space="preserve">Nghề nghiệp: </w:t>
      </w:r>
      <w:r w:rsidRPr="008F2837">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p w14:paraId="28543A8F" w14:textId="77777777" w:rsidR="00A26C90" w:rsidRPr="008F2837" w:rsidRDefault="00A26C90" w:rsidP="00A26C90">
      <w:pPr>
        <w:spacing w:before="120" w:after="120" w:line="240" w:lineRule="auto"/>
        <w:ind w:firstLine="720"/>
        <w:rPr>
          <w:rFonts w:ascii="Times New Roman" w:eastAsia="Times New Roman" w:hAnsi="Times New Roman" w:cs="Times New Roman"/>
          <w:sz w:val="28"/>
          <w:szCs w:val="28"/>
        </w:rPr>
      </w:pPr>
      <w:r w:rsidRPr="00786462">
        <w:rPr>
          <w:rFonts w:ascii="Times New Roman" w:eastAsia="Times New Roman" w:hAnsi="Times New Roman" w:cs="Times New Roman"/>
          <w:sz w:val="28"/>
          <w:szCs w:val="28"/>
        </w:rPr>
        <w:t>Tỉnh, thành Hội hoặc trường</w:t>
      </w:r>
      <w:r w:rsidRPr="008F2837">
        <w:rPr>
          <w:rFonts w:ascii="Times New Roman" w:eastAsia="Times New Roman" w:hAnsi="Times New Roman" w:cs="Times New Roman"/>
          <w:sz w:val="28"/>
          <w:szCs w:val="28"/>
        </w:rPr>
        <w:t xml:space="preserve"> (nếu</w:t>
      </w:r>
      <w:r>
        <w:rPr>
          <w:rFonts w:ascii="Times New Roman" w:eastAsia="Times New Roman" w:hAnsi="Times New Roman" w:cs="Times New Roman"/>
          <w:sz w:val="28"/>
          <w:szCs w:val="28"/>
        </w:rPr>
        <w:t xml:space="preserve"> là học sinh, sinh viên</w:t>
      </w:r>
      <w:r w:rsidRPr="008F2837">
        <w:rPr>
          <w:rFonts w:ascii="Times New Roman" w:eastAsia="Times New Roman" w:hAnsi="Times New Roman" w:cs="Times New Roman"/>
          <w:sz w:val="28"/>
          <w:szCs w:val="28"/>
        </w:rPr>
        <w:t>):</w:t>
      </w:r>
      <w:r w:rsidRPr="008F2837">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p w14:paraId="42574D47" w14:textId="77777777" w:rsidR="00A26C90" w:rsidRPr="008F2837" w:rsidRDefault="00A26C90" w:rsidP="00A26C90">
      <w:pPr>
        <w:spacing w:before="120" w:after="120" w:line="240" w:lineRule="auto"/>
        <w:ind w:left="720"/>
        <w:rPr>
          <w:rFonts w:ascii="Times New Roman" w:eastAsia="Times New Roman" w:hAnsi="Times New Roman" w:cs="Times New Roman"/>
          <w:sz w:val="16"/>
          <w:szCs w:val="16"/>
        </w:rPr>
      </w:pPr>
      <w:r w:rsidRPr="008F2837">
        <w:rPr>
          <w:rFonts w:ascii="Times New Roman" w:eastAsia="Times New Roman" w:hAnsi="Times New Roman" w:cs="Times New Roman"/>
          <w:sz w:val="28"/>
          <w:szCs w:val="28"/>
        </w:rPr>
        <w:t xml:space="preserve">Số điện thoại cá nhân (nếu có): </w:t>
      </w:r>
      <w:r w:rsidRPr="008F2837">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p w14:paraId="2A3C61A7" w14:textId="77777777" w:rsidR="00A26C90" w:rsidRDefault="00A26C90" w:rsidP="00A26C90">
      <w:pPr>
        <w:spacing w:before="120" w:after="120" w:line="240" w:lineRule="auto"/>
        <w:ind w:firstLine="720"/>
        <w:rPr>
          <w:rFonts w:ascii="Times New Roman" w:eastAsia="Times New Roman" w:hAnsi="Times New Roman" w:cs="Times New Roman"/>
          <w:sz w:val="16"/>
          <w:szCs w:val="16"/>
        </w:rPr>
      </w:pPr>
      <w:r w:rsidRPr="008F2837">
        <w:rPr>
          <w:rFonts w:ascii="Times New Roman" w:eastAsia="Times New Roman" w:hAnsi="Times New Roman" w:cs="Times New Roman"/>
          <w:sz w:val="28"/>
          <w:szCs w:val="28"/>
        </w:rPr>
        <w:t xml:space="preserve">Email (nếu có): </w:t>
      </w:r>
      <w:r w:rsidRPr="008F2837">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bookmarkEnd w:id="2"/>
      <w:r>
        <w:rPr>
          <w:rFonts w:ascii="Times New Roman" w:eastAsia="Times New Roman" w:hAnsi="Times New Roman" w:cs="Times New Roman"/>
          <w:sz w:val="16"/>
          <w:szCs w:val="16"/>
        </w:rPr>
        <w:t>........</w:t>
      </w:r>
    </w:p>
    <w:p w14:paraId="697B1ABC" w14:textId="77777777" w:rsidR="00A26C90" w:rsidRDefault="00A26C90" w:rsidP="00A26C90">
      <w:pPr>
        <w:pStyle w:val="ListParagraph"/>
        <w:numPr>
          <w:ilvl w:val="1"/>
          <w:numId w:val="2"/>
        </w:numPr>
        <w:tabs>
          <w:tab w:val="clear" w:pos="1440"/>
          <w:tab w:val="num" w:pos="1080"/>
        </w:tabs>
        <w:spacing w:before="120" w:after="120" w:line="240" w:lineRule="auto"/>
        <w:ind w:hanging="720"/>
        <w:rPr>
          <w:rFonts w:ascii="Times New Roman" w:eastAsia="Times New Roman" w:hAnsi="Times New Roman" w:cs="Times New Roman"/>
          <w:sz w:val="28"/>
          <w:szCs w:val="28"/>
        </w:rPr>
      </w:pPr>
      <w:r w:rsidRPr="003D2A9D">
        <w:rPr>
          <w:rFonts w:ascii="Times New Roman" w:eastAsia="Times New Roman" w:hAnsi="Times New Roman" w:cs="Times New Roman"/>
          <w:sz w:val="28"/>
          <w:szCs w:val="28"/>
        </w:rPr>
        <w:t>Thông tin nhân vật trong bài dự thi</w:t>
      </w:r>
      <w:r>
        <w:rPr>
          <w:rFonts w:ascii="Times New Roman" w:eastAsia="Times New Roman" w:hAnsi="Times New Roman" w:cs="Times New Roman"/>
          <w:sz w:val="28"/>
          <w:szCs w:val="28"/>
        </w:rPr>
        <w:t>: Nếu viết về người khác</w:t>
      </w:r>
    </w:p>
    <w:p w14:paraId="32BD7AAF" w14:textId="77777777" w:rsidR="00A26C90" w:rsidRDefault="00A26C90" w:rsidP="00A26C90">
      <w:pPr>
        <w:spacing w:before="120" w:after="120" w:line="240" w:lineRule="auto"/>
        <w:ind w:firstLine="720"/>
        <w:rPr>
          <w:rFonts w:ascii="Times New Roman" w:eastAsia="Times New Roman" w:hAnsi="Times New Roman" w:cs="Times New Roman"/>
          <w:sz w:val="16"/>
          <w:szCs w:val="16"/>
        </w:rPr>
      </w:pPr>
      <w:r w:rsidRPr="008F2837">
        <w:rPr>
          <w:rFonts w:ascii="Times New Roman" w:eastAsia="Times New Roman" w:hAnsi="Times New Roman" w:cs="Times New Roman"/>
          <w:sz w:val="28"/>
          <w:szCs w:val="28"/>
        </w:rPr>
        <w:t>Họ và tên:</w:t>
      </w:r>
      <w:r w:rsidRPr="008F2837">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p w14:paraId="2A1863FE" w14:textId="77777777" w:rsidR="00A26C90" w:rsidRPr="008F2837" w:rsidRDefault="00A26C90" w:rsidP="00A26C90">
      <w:pPr>
        <w:spacing w:before="120" w:after="12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Sinh năm</w:t>
      </w:r>
      <w:r w:rsidRPr="008F2837">
        <w:rPr>
          <w:rFonts w:ascii="Times New Roman" w:eastAsia="Times New Roman" w:hAnsi="Times New Roman" w:cs="Times New Roman"/>
          <w:sz w:val="28"/>
          <w:szCs w:val="28"/>
        </w:rPr>
        <w:t xml:space="preserve">: </w:t>
      </w:r>
      <w:r w:rsidRPr="008F2837">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p w14:paraId="04C0C7A4" w14:textId="77777777" w:rsidR="00A26C90" w:rsidRPr="008F2837" w:rsidRDefault="00A26C90" w:rsidP="00A26C90">
      <w:pPr>
        <w:spacing w:before="120" w:after="120" w:line="240" w:lineRule="auto"/>
        <w:ind w:firstLine="720"/>
        <w:rPr>
          <w:rFonts w:ascii="Times New Roman" w:eastAsia="Times New Roman" w:hAnsi="Times New Roman" w:cs="Times New Roman"/>
          <w:sz w:val="28"/>
          <w:szCs w:val="28"/>
        </w:rPr>
      </w:pPr>
      <w:r w:rsidRPr="008F2837">
        <w:rPr>
          <w:rFonts w:ascii="Times New Roman" w:eastAsia="Times New Roman" w:hAnsi="Times New Roman" w:cs="Times New Roman"/>
          <w:sz w:val="28"/>
          <w:szCs w:val="28"/>
        </w:rPr>
        <w:t>Địa chỉ:</w:t>
      </w:r>
      <w:r w:rsidRPr="008F2837">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p w14:paraId="72B7932D" w14:textId="77777777" w:rsidR="00A26C90" w:rsidRPr="008F2837" w:rsidRDefault="00A26C90" w:rsidP="00A26C90">
      <w:pPr>
        <w:spacing w:before="120" w:after="120" w:line="240" w:lineRule="auto"/>
        <w:ind w:firstLine="720"/>
        <w:rPr>
          <w:rFonts w:ascii="Times New Roman" w:eastAsia="Times New Roman" w:hAnsi="Times New Roman" w:cs="Times New Roman"/>
          <w:sz w:val="16"/>
          <w:szCs w:val="16"/>
        </w:rPr>
      </w:pPr>
      <w:r w:rsidRPr="008F2837">
        <w:rPr>
          <w:rFonts w:ascii="Times New Roman" w:eastAsia="Times New Roman" w:hAnsi="Times New Roman" w:cs="Times New Roman"/>
          <w:sz w:val="28"/>
          <w:szCs w:val="28"/>
        </w:rPr>
        <w:t xml:space="preserve">Nghề nghiệp: </w:t>
      </w:r>
      <w:r w:rsidRPr="008F2837">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p w14:paraId="079612D2" w14:textId="77777777" w:rsidR="00A26C90" w:rsidRPr="008F2837" w:rsidRDefault="00A26C90" w:rsidP="00A26C90">
      <w:pPr>
        <w:spacing w:before="120" w:after="120" w:line="240" w:lineRule="auto"/>
        <w:ind w:firstLine="720"/>
        <w:rPr>
          <w:rFonts w:ascii="Times New Roman" w:eastAsia="Times New Roman" w:hAnsi="Times New Roman" w:cs="Times New Roman"/>
          <w:sz w:val="28"/>
          <w:szCs w:val="28"/>
        </w:rPr>
      </w:pPr>
      <w:r w:rsidRPr="00786462">
        <w:rPr>
          <w:rFonts w:ascii="Times New Roman" w:eastAsia="Times New Roman" w:hAnsi="Times New Roman" w:cs="Times New Roman"/>
          <w:sz w:val="28"/>
          <w:szCs w:val="28"/>
        </w:rPr>
        <w:t>Tỉnh, thành Hội hoặc trường</w:t>
      </w:r>
      <w:r w:rsidRPr="008F2837">
        <w:rPr>
          <w:rFonts w:ascii="Times New Roman" w:eastAsia="Times New Roman" w:hAnsi="Times New Roman" w:cs="Times New Roman"/>
          <w:sz w:val="28"/>
          <w:szCs w:val="28"/>
        </w:rPr>
        <w:t xml:space="preserve"> (nếu</w:t>
      </w:r>
      <w:r>
        <w:rPr>
          <w:rFonts w:ascii="Times New Roman" w:eastAsia="Times New Roman" w:hAnsi="Times New Roman" w:cs="Times New Roman"/>
          <w:sz w:val="28"/>
          <w:szCs w:val="28"/>
        </w:rPr>
        <w:t xml:space="preserve"> là học sinh, sinh viên</w:t>
      </w:r>
      <w:r w:rsidRPr="008F2837">
        <w:rPr>
          <w:rFonts w:ascii="Times New Roman" w:eastAsia="Times New Roman" w:hAnsi="Times New Roman" w:cs="Times New Roman"/>
          <w:sz w:val="28"/>
          <w:szCs w:val="28"/>
        </w:rPr>
        <w:t>):</w:t>
      </w:r>
      <w:r w:rsidRPr="008F2837">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p w14:paraId="235CC44E" w14:textId="77777777" w:rsidR="00A26C90" w:rsidRPr="008F2837" w:rsidRDefault="00A26C90" w:rsidP="00A26C90">
      <w:pPr>
        <w:spacing w:before="120" w:after="120" w:line="240" w:lineRule="auto"/>
        <w:ind w:left="720"/>
        <w:rPr>
          <w:rFonts w:ascii="Times New Roman" w:eastAsia="Times New Roman" w:hAnsi="Times New Roman" w:cs="Times New Roman"/>
          <w:sz w:val="16"/>
          <w:szCs w:val="16"/>
        </w:rPr>
      </w:pPr>
      <w:r w:rsidRPr="008F2837">
        <w:rPr>
          <w:rFonts w:ascii="Times New Roman" w:eastAsia="Times New Roman" w:hAnsi="Times New Roman" w:cs="Times New Roman"/>
          <w:sz w:val="28"/>
          <w:szCs w:val="28"/>
        </w:rPr>
        <w:t xml:space="preserve">Số điện thoại cá nhân (nếu có): </w:t>
      </w:r>
      <w:r w:rsidRPr="008F2837">
        <w:rPr>
          <w:rFonts w:ascii="Times New Roman" w:eastAsia="Times New Roman" w:hAnsi="Times New Roman" w:cs="Times New Roman"/>
          <w:sz w:val="16"/>
          <w:szCs w:val="16"/>
        </w:rPr>
        <w:t>..............................................................................................................................</w:t>
      </w:r>
      <w:r>
        <w:rPr>
          <w:rFonts w:ascii="Times New Roman" w:eastAsia="Times New Roman" w:hAnsi="Times New Roman" w:cs="Times New Roman"/>
          <w:sz w:val="16"/>
          <w:szCs w:val="16"/>
        </w:rPr>
        <w:t>...</w:t>
      </w:r>
    </w:p>
    <w:p w14:paraId="38E398C9" w14:textId="77777777" w:rsidR="00A26C90" w:rsidRPr="008F2837" w:rsidRDefault="00A26C90" w:rsidP="00A26C90">
      <w:pPr>
        <w:pBdr>
          <w:top w:val="nil"/>
          <w:left w:val="nil"/>
          <w:bottom w:val="nil"/>
          <w:right w:val="nil"/>
          <w:between w:val="nil"/>
        </w:pBdr>
        <w:spacing w:after="120" w:line="240" w:lineRule="auto"/>
        <w:ind w:left="720"/>
        <w:contextualSpacing/>
        <w:rPr>
          <w:rFonts w:ascii="Times New Roman" w:eastAsia="Times New Roman" w:hAnsi="Times New Roman" w:cs="Times New Roman"/>
          <w:sz w:val="28"/>
          <w:szCs w:val="28"/>
        </w:rPr>
      </w:pPr>
    </w:p>
    <w:p w14:paraId="0E69368E" w14:textId="77777777" w:rsidR="00A26C90" w:rsidRPr="008F2837" w:rsidRDefault="00A26C90" w:rsidP="00A26C90">
      <w:pPr>
        <w:spacing w:after="120" w:line="240" w:lineRule="auto"/>
        <w:rPr>
          <w:rFonts w:ascii="Times New Roman" w:eastAsia="Times New Roman" w:hAnsi="Times New Roman" w:cs="Times New Roman"/>
          <w:sz w:val="26"/>
          <w:szCs w:val="26"/>
        </w:rPr>
      </w:pPr>
    </w:p>
    <w:p w14:paraId="755EAFC3" w14:textId="77777777" w:rsidR="00A26C90" w:rsidRPr="008F2837" w:rsidRDefault="00A26C90" w:rsidP="00A26C90">
      <w:pPr>
        <w:spacing w:after="120" w:line="240" w:lineRule="auto"/>
        <w:rPr>
          <w:rFonts w:ascii="Times New Roman" w:eastAsia="Times New Roman" w:hAnsi="Times New Roman" w:cs="Times New Roman"/>
          <w:sz w:val="28"/>
          <w:szCs w:val="28"/>
        </w:rPr>
      </w:pPr>
    </w:p>
    <w:p w14:paraId="4C89C54C" w14:textId="77777777" w:rsidR="00A26C90" w:rsidRDefault="00A26C90" w:rsidP="00A26C90"/>
    <w:p w14:paraId="1DBEC561" w14:textId="77777777" w:rsidR="00847BFF" w:rsidRDefault="00847BFF"/>
    <w:sectPr w:rsidR="00847BFF" w:rsidSect="00C131CE">
      <w:headerReference w:type="default" r:id="rId8"/>
      <w:pgSz w:w="11907" w:h="16840" w:code="9"/>
      <w:pgMar w:top="720" w:right="1017" w:bottom="540" w:left="1440" w:header="720" w:footer="465"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0F4B" w14:textId="77777777" w:rsidR="00A4160D" w:rsidRDefault="00A4160D">
      <w:pPr>
        <w:spacing w:after="0" w:line="240" w:lineRule="auto"/>
      </w:pPr>
      <w:r>
        <w:separator/>
      </w:r>
    </w:p>
  </w:endnote>
  <w:endnote w:type="continuationSeparator" w:id="0">
    <w:p w14:paraId="1122B7F7" w14:textId="77777777" w:rsidR="00A4160D" w:rsidRDefault="00A4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0251D" w14:textId="77777777" w:rsidR="00A4160D" w:rsidRDefault="00A4160D">
      <w:pPr>
        <w:spacing w:after="0" w:line="240" w:lineRule="auto"/>
      </w:pPr>
      <w:r>
        <w:separator/>
      </w:r>
    </w:p>
  </w:footnote>
  <w:footnote w:type="continuationSeparator" w:id="0">
    <w:p w14:paraId="6CF993F3" w14:textId="77777777" w:rsidR="00A4160D" w:rsidRDefault="00A41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DF61" w14:textId="77777777" w:rsidR="00594704" w:rsidRPr="0003272F" w:rsidRDefault="00DE1B60">
    <w:pPr>
      <w:pStyle w:val="Header"/>
      <w:jc w:val="center"/>
      <w:rPr>
        <w:rFonts w:ascii="Times New Roman" w:hAnsi="Times New Roman"/>
        <w:sz w:val="22"/>
        <w:szCs w:val="22"/>
      </w:rPr>
    </w:pPr>
    <w:r w:rsidRPr="0003272F">
      <w:rPr>
        <w:rFonts w:ascii="Times New Roman" w:hAnsi="Times New Roman"/>
        <w:sz w:val="22"/>
        <w:szCs w:val="22"/>
      </w:rPr>
      <w:fldChar w:fldCharType="begin"/>
    </w:r>
    <w:r w:rsidRPr="0003272F">
      <w:rPr>
        <w:rFonts w:ascii="Times New Roman" w:hAnsi="Times New Roman"/>
        <w:sz w:val="22"/>
        <w:szCs w:val="22"/>
      </w:rPr>
      <w:instrText xml:space="preserve"> PAGE   \* MERGEFORMAT </w:instrText>
    </w:r>
    <w:r w:rsidRPr="0003272F">
      <w:rPr>
        <w:rFonts w:ascii="Times New Roman" w:hAnsi="Times New Roman"/>
        <w:sz w:val="22"/>
        <w:szCs w:val="22"/>
      </w:rPr>
      <w:fldChar w:fldCharType="separate"/>
    </w:r>
    <w:r>
      <w:rPr>
        <w:rFonts w:ascii="Times New Roman" w:hAnsi="Times New Roman"/>
        <w:noProof/>
        <w:sz w:val="22"/>
        <w:szCs w:val="22"/>
      </w:rPr>
      <w:t>2</w:t>
    </w:r>
    <w:r w:rsidRPr="0003272F">
      <w:rPr>
        <w:rFonts w:ascii="Times New Roman" w:hAnsi="Times New Roman"/>
        <w:noProof/>
        <w:sz w:val="22"/>
        <w:szCs w:val="22"/>
      </w:rPr>
      <w:fldChar w:fldCharType="end"/>
    </w:r>
  </w:p>
  <w:p w14:paraId="58208638" w14:textId="77777777" w:rsidR="00594704" w:rsidRDefault="00A41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7D42"/>
    <w:multiLevelType w:val="multilevel"/>
    <w:tmpl w:val="2898933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84DFF"/>
    <w:multiLevelType w:val="hybridMultilevel"/>
    <w:tmpl w:val="F104D1E2"/>
    <w:lvl w:ilvl="0" w:tplc="858CE2E4">
      <w:start w:val="1"/>
      <w:numFmt w:val="upperRoman"/>
      <w:lvlText w:val="%1."/>
      <w:lvlJc w:val="left"/>
      <w:pPr>
        <w:ind w:left="1288" w:hanging="720"/>
      </w:pPr>
      <w:rPr>
        <w:rFonts w:hint="default"/>
        <w:color w:val="00000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19A90E2E"/>
    <w:multiLevelType w:val="hybridMultilevel"/>
    <w:tmpl w:val="EDC09544"/>
    <w:lvl w:ilvl="0" w:tplc="41D4C1F8">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15:restartNumberingAfterBreak="0">
    <w:nsid w:val="2554390D"/>
    <w:multiLevelType w:val="hybridMultilevel"/>
    <w:tmpl w:val="4EF22C2A"/>
    <w:lvl w:ilvl="0" w:tplc="819A715C">
      <w:start w:val="1"/>
      <w:numFmt w:val="bullet"/>
      <w:lvlText w:val="-"/>
      <w:lvlJc w:val="left"/>
      <w:pPr>
        <w:ind w:left="990" w:hanging="360"/>
      </w:pPr>
      <w:rPr>
        <w:rFonts w:ascii="Times New Roman" w:eastAsia="Times New Roman" w:hAnsi="Times New Roman" w:cs="Times New Roman" w:hint="default"/>
        <w:color w:val="00000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73634F1"/>
    <w:multiLevelType w:val="hybridMultilevel"/>
    <w:tmpl w:val="58F6535E"/>
    <w:lvl w:ilvl="0" w:tplc="958A730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5B2A2E4D"/>
    <w:multiLevelType w:val="hybridMultilevel"/>
    <w:tmpl w:val="9F946102"/>
    <w:lvl w:ilvl="0" w:tplc="C970600A">
      <w:numFmt w:val="bullet"/>
      <w:lvlText w:val="-"/>
      <w:lvlJc w:val="left"/>
      <w:pPr>
        <w:tabs>
          <w:tab w:val="num" w:pos="735"/>
        </w:tabs>
        <w:ind w:left="735" w:hanging="360"/>
      </w:pPr>
      <w:rPr>
        <w:rFonts w:ascii="Times New Roman" w:eastAsia="Times New Roman" w:hAnsi="Times New Roman" w:cs="Times New Roman" w:hint="default"/>
      </w:rPr>
    </w:lvl>
    <w:lvl w:ilvl="1" w:tplc="F0A81244">
      <w:start w:val="1"/>
      <w:numFmt w:val="decimal"/>
      <w:lvlText w:val="%2."/>
      <w:lvlJc w:val="left"/>
      <w:pPr>
        <w:tabs>
          <w:tab w:val="num" w:pos="1440"/>
        </w:tabs>
        <w:ind w:left="1440" w:hanging="360"/>
      </w:pPr>
      <w:rPr>
        <w:b/>
        <w:bCs/>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8A43617"/>
    <w:multiLevelType w:val="hybridMultilevel"/>
    <w:tmpl w:val="3FEC9992"/>
    <w:lvl w:ilvl="0" w:tplc="F0CA2B30">
      <w:start w:val="2"/>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90"/>
    <w:rsid w:val="00040399"/>
    <w:rsid w:val="00065A69"/>
    <w:rsid w:val="000B45F1"/>
    <w:rsid w:val="000C146F"/>
    <w:rsid w:val="000D009A"/>
    <w:rsid w:val="000E01DA"/>
    <w:rsid w:val="000E4C26"/>
    <w:rsid w:val="001079E4"/>
    <w:rsid w:val="0011547F"/>
    <w:rsid w:val="00134F47"/>
    <w:rsid w:val="00143F7E"/>
    <w:rsid w:val="00155CCD"/>
    <w:rsid w:val="001613FA"/>
    <w:rsid w:val="00175026"/>
    <w:rsid w:val="001A3ECF"/>
    <w:rsid w:val="001D2C00"/>
    <w:rsid w:val="001F449E"/>
    <w:rsid w:val="0023098B"/>
    <w:rsid w:val="002C6FED"/>
    <w:rsid w:val="0032220D"/>
    <w:rsid w:val="003F40DF"/>
    <w:rsid w:val="00413A5D"/>
    <w:rsid w:val="00437538"/>
    <w:rsid w:val="004459CD"/>
    <w:rsid w:val="00462ABA"/>
    <w:rsid w:val="00476B32"/>
    <w:rsid w:val="004A333B"/>
    <w:rsid w:val="004A48CF"/>
    <w:rsid w:val="004B6262"/>
    <w:rsid w:val="004C07D5"/>
    <w:rsid w:val="00510BD6"/>
    <w:rsid w:val="00551969"/>
    <w:rsid w:val="006108FD"/>
    <w:rsid w:val="006131A6"/>
    <w:rsid w:val="006C1617"/>
    <w:rsid w:val="007313AB"/>
    <w:rsid w:val="00784452"/>
    <w:rsid w:val="00791564"/>
    <w:rsid w:val="007A2378"/>
    <w:rsid w:val="007A6CD1"/>
    <w:rsid w:val="007B7828"/>
    <w:rsid w:val="00847BFF"/>
    <w:rsid w:val="00865067"/>
    <w:rsid w:val="009117C2"/>
    <w:rsid w:val="00935DA2"/>
    <w:rsid w:val="009C094F"/>
    <w:rsid w:val="009D547D"/>
    <w:rsid w:val="00A26C90"/>
    <w:rsid w:val="00A4160D"/>
    <w:rsid w:val="00A454CC"/>
    <w:rsid w:val="00A63CCA"/>
    <w:rsid w:val="00A729ED"/>
    <w:rsid w:val="00A81058"/>
    <w:rsid w:val="00AC4A98"/>
    <w:rsid w:val="00AE2554"/>
    <w:rsid w:val="00B061AD"/>
    <w:rsid w:val="00C05580"/>
    <w:rsid w:val="00C131CE"/>
    <w:rsid w:val="00C811C4"/>
    <w:rsid w:val="00C916FD"/>
    <w:rsid w:val="00CC17EE"/>
    <w:rsid w:val="00CD2E09"/>
    <w:rsid w:val="00CF7E7A"/>
    <w:rsid w:val="00D35149"/>
    <w:rsid w:val="00D96916"/>
    <w:rsid w:val="00D96BC4"/>
    <w:rsid w:val="00DB2373"/>
    <w:rsid w:val="00DE1B60"/>
    <w:rsid w:val="00DE3922"/>
    <w:rsid w:val="00DE6357"/>
    <w:rsid w:val="00E3091B"/>
    <w:rsid w:val="00EB2A90"/>
    <w:rsid w:val="00EC3CC0"/>
    <w:rsid w:val="00ED1FF3"/>
    <w:rsid w:val="00EF3D84"/>
    <w:rsid w:val="00F650FB"/>
    <w:rsid w:val="00F74670"/>
    <w:rsid w:val="00FD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2FF48BB3"/>
  <w15:chartTrackingRefBased/>
  <w15:docId w15:val="{4E9C0596-C57A-4E8B-94EA-66A15C65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C9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6C90"/>
    <w:pPr>
      <w:tabs>
        <w:tab w:val="center" w:pos="4680"/>
        <w:tab w:val="right" w:pos="9360"/>
      </w:tabs>
      <w:spacing w:after="0" w:line="240" w:lineRule="auto"/>
    </w:pPr>
    <w:rPr>
      <w:rFonts w:ascii=".VnTime" w:eastAsia="Times New Roman" w:hAnsi=".VnTime" w:cs="Times New Roman"/>
      <w:sz w:val="28"/>
      <w:szCs w:val="28"/>
      <w:lang w:val="x-none" w:eastAsia="x-none"/>
    </w:rPr>
  </w:style>
  <w:style w:type="character" w:customStyle="1" w:styleId="HeaderChar">
    <w:name w:val="Header Char"/>
    <w:basedOn w:val="DefaultParagraphFont"/>
    <w:link w:val="Header"/>
    <w:uiPriority w:val="99"/>
    <w:rsid w:val="00A26C90"/>
    <w:rPr>
      <w:rFonts w:ascii=".VnTime" w:eastAsia="Times New Roman" w:hAnsi=".VnTime" w:cs="Times New Roman"/>
      <w:szCs w:val="28"/>
      <w:lang w:val="x-none" w:eastAsia="x-none"/>
    </w:rPr>
  </w:style>
  <w:style w:type="paragraph" w:styleId="ListParagraph">
    <w:name w:val="List Paragraph"/>
    <w:basedOn w:val="Normal"/>
    <w:uiPriority w:val="34"/>
    <w:qFormat/>
    <w:rsid w:val="00A26C90"/>
    <w:pPr>
      <w:ind w:left="720"/>
      <w:contextualSpacing/>
    </w:pPr>
  </w:style>
  <w:style w:type="character" w:styleId="Strong">
    <w:name w:val="Strong"/>
    <w:basedOn w:val="DefaultParagraphFont"/>
    <w:uiPriority w:val="22"/>
    <w:qFormat/>
    <w:rsid w:val="00A26C90"/>
    <w:rPr>
      <w:b/>
      <w:bCs/>
    </w:rPr>
  </w:style>
  <w:style w:type="paragraph" w:styleId="Footer">
    <w:name w:val="footer"/>
    <w:basedOn w:val="Normal"/>
    <w:link w:val="FooterChar"/>
    <w:uiPriority w:val="99"/>
    <w:unhideWhenUsed/>
    <w:rsid w:val="00C13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1C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ntv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Viet Anh</dc:creator>
  <cp:keywords/>
  <dc:description/>
  <cp:lastModifiedBy>ADMIN</cp:lastModifiedBy>
  <cp:revision>10</cp:revision>
  <cp:lastPrinted>2026-01-19T07:16:00Z</cp:lastPrinted>
  <dcterms:created xsi:type="dcterms:W3CDTF">2026-01-19T02:48:00Z</dcterms:created>
  <dcterms:modified xsi:type="dcterms:W3CDTF">2026-03-23T06:54:00Z</dcterms:modified>
</cp:coreProperties>
</file>